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3C8A" w14:textId="77777777" w:rsidR="00F108FC" w:rsidRPr="00F85F29" w:rsidRDefault="005A20C7" w:rsidP="00EC04F7">
      <w:pPr>
        <w:spacing w:line="480" w:lineRule="exact"/>
        <w:ind w:firstLineChars="50" w:firstLine="200"/>
        <w:jc w:val="center"/>
        <w:rPr>
          <w:rFonts w:ascii="標楷體" w:eastAsia="標楷體" w:hAnsi="標楷體"/>
          <w:b/>
          <w:sz w:val="40"/>
        </w:rPr>
      </w:pPr>
      <w:r w:rsidRPr="00F85F29">
        <w:rPr>
          <w:rFonts w:ascii="標楷體" w:eastAsia="標楷體" w:hAnsi="標楷體" w:hint="eastAsia"/>
          <w:b/>
          <w:sz w:val="40"/>
        </w:rPr>
        <w:t>桃園</w:t>
      </w:r>
      <w:r w:rsidR="00F108FC" w:rsidRPr="00F85F29">
        <w:rPr>
          <w:rFonts w:ascii="標楷體" w:eastAsia="標楷體" w:hAnsi="標楷體" w:hint="eastAsia"/>
          <w:b/>
          <w:sz w:val="40"/>
        </w:rPr>
        <w:t>市中壢區</w:t>
      </w:r>
      <w:r w:rsidR="00837845">
        <w:rPr>
          <w:rFonts w:ascii="標楷體" w:eastAsia="標楷體" w:hAnsi="標楷體" w:hint="eastAsia"/>
          <w:b/>
          <w:sz w:val="40"/>
        </w:rPr>
        <w:t>華</w:t>
      </w:r>
      <w:proofErr w:type="gramStart"/>
      <w:r w:rsidR="00837845">
        <w:rPr>
          <w:rFonts w:ascii="標楷體" w:eastAsia="標楷體" w:hAnsi="標楷體" w:hint="eastAsia"/>
          <w:b/>
          <w:sz w:val="40"/>
        </w:rPr>
        <w:t>勛</w:t>
      </w:r>
      <w:proofErr w:type="gramEnd"/>
      <w:r w:rsidRPr="00F85F29">
        <w:rPr>
          <w:rFonts w:ascii="標楷體" w:eastAsia="標楷體" w:hAnsi="標楷體" w:hint="eastAsia"/>
          <w:b/>
          <w:sz w:val="40"/>
        </w:rPr>
        <w:t>國民小學</w:t>
      </w:r>
      <w:r w:rsidR="003923BB" w:rsidRPr="00F85F29">
        <w:rPr>
          <w:rFonts w:ascii="標楷體" w:eastAsia="標楷體" w:hAnsi="標楷體" w:hint="eastAsia"/>
          <w:b/>
          <w:sz w:val="40"/>
        </w:rPr>
        <w:t>甄選</w:t>
      </w:r>
      <w:r w:rsidRPr="00F85F29">
        <w:rPr>
          <w:rFonts w:ascii="標楷體" w:eastAsia="標楷體" w:hAnsi="標楷體" w:hint="eastAsia"/>
          <w:b/>
          <w:sz w:val="40"/>
        </w:rPr>
        <w:t>公告</w:t>
      </w:r>
    </w:p>
    <w:p w14:paraId="442560EF" w14:textId="502CCEF8" w:rsidR="005A20C7" w:rsidRPr="00E63BCB" w:rsidRDefault="005A20C7" w:rsidP="00925110">
      <w:pPr>
        <w:wordWrap w:val="0"/>
        <w:spacing w:line="460" w:lineRule="exact"/>
        <w:ind w:firstLineChars="50" w:firstLine="120"/>
        <w:jc w:val="right"/>
        <w:rPr>
          <w:rFonts w:ascii="標楷體" w:eastAsia="標楷體" w:hAnsi="標楷體"/>
          <w:color w:val="FF0000"/>
        </w:rPr>
      </w:pPr>
      <w:r w:rsidRPr="00EF1AAB">
        <w:rPr>
          <w:rFonts w:ascii="標楷體" w:eastAsia="標楷體" w:hAnsi="標楷體" w:hint="eastAsia"/>
        </w:rPr>
        <w:t>中華民國</w:t>
      </w:r>
      <w:r w:rsidR="00554D6C" w:rsidRPr="00EF1AAB">
        <w:rPr>
          <w:rFonts w:ascii="標楷體" w:eastAsia="標楷體" w:hAnsi="標楷體" w:hint="eastAsia"/>
        </w:rPr>
        <w:t>11</w:t>
      </w:r>
      <w:r w:rsidR="00007C61">
        <w:rPr>
          <w:rFonts w:ascii="標楷體" w:eastAsia="標楷體" w:hAnsi="標楷體" w:hint="eastAsia"/>
        </w:rPr>
        <w:t>2</w:t>
      </w:r>
      <w:r w:rsidRPr="00EF1AAB">
        <w:rPr>
          <w:rFonts w:ascii="標楷體" w:eastAsia="標楷體" w:hAnsi="標楷體" w:hint="eastAsia"/>
        </w:rPr>
        <w:t>年</w:t>
      </w:r>
      <w:r w:rsidR="00E91C64" w:rsidRPr="00EF1AAB">
        <w:rPr>
          <w:rFonts w:ascii="標楷體" w:eastAsia="標楷體" w:hAnsi="標楷體" w:hint="eastAsia"/>
        </w:rPr>
        <w:t>8</w:t>
      </w:r>
      <w:r w:rsidRPr="00EF1AAB">
        <w:rPr>
          <w:rFonts w:ascii="標楷體" w:eastAsia="標楷體" w:hAnsi="標楷體" w:hint="eastAsia"/>
        </w:rPr>
        <w:t>月</w:t>
      </w:r>
      <w:r w:rsidR="00007C61">
        <w:rPr>
          <w:rFonts w:ascii="標楷體" w:eastAsia="標楷體" w:hAnsi="標楷體" w:hint="eastAsia"/>
        </w:rPr>
        <w:t>23</w:t>
      </w:r>
      <w:r w:rsidRPr="00EF1AAB">
        <w:rPr>
          <w:rFonts w:ascii="標楷體" w:eastAsia="標楷體" w:hAnsi="標楷體" w:hint="eastAsia"/>
        </w:rPr>
        <w:t>日</w:t>
      </w:r>
    </w:p>
    <w:p w14:paraId="690492C1" w14:textId="77777777" w:rsidR="00D56C75" w:rsidRPr="008F404A" w:rsidRDefault="00D82320" w:rsidP="008F404A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56C75">
        <w:rPr>
          <w:rFonts w:ascii="標楷體" w:eastAsia="標楷體" w:hAnsi="標楷體" w:hint="eastAsia"/>
          <w:b/>
          <w:sz w:val="28"/>
          <w:szCs w:val="28"/>
        </w:rPr>
        <w:t>一、</w:t>
      </w:r>
      <w:r w:rsidR="005A20C7" w:rsidRPr="00D56C75">
        <w:rPr>
          <w:rFonts w:ascii="標楷體" w:eastAsia="標楷體" w:hAnsi="標楷體" w:hint="eastAsia"/>
          <w:b/>
          <w:sz w:val="28"/>
          <w:szCs w:val="28"/>
        </w:rPr>
        <w:t>公告事項：</w:t>
      </w:r>
    </w:p>
    <w:p w14:paraId="6F7EDF76" w14:textId="207C29BC" w:rsidR="00E91C64" w:rsidRPr="00D56C75" w:rsidRDefault="00D56C75" w:rsidP="0083784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3401E" w:rsidRPr="00D56C7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8F404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3401E" w:rsidRPr="00D56C75">
        <w:rPr>
          <w:rFonts w:ascii="標楷體" w:eastAsia="標楷體" w:hAnsi="標楷體" w:hint="eastAsia"/>
          <w:sz w:val="28"/>
          <w:szCs w:val="28"/>
        </w:rPr>
        <w:t xml:space="preserve">) </w:t>
      </w:r>
      <w:r w:rsidR="008F404A">
        <w:rPr>
          <w:rFonts w:ascii="標楷體" w:eastAsia="標楷體" w:hAnsi="標楷體" w:hint="eastAsia"/>
          <w:sz w:val="28"/>
          <w:szCs w:val="28"/>
        </w:rPr>
        <w:t>11</w:t>
      </w:r>
      <w:r w:rsidR="00007C61">
        <w:rPr>
          <w:rFonts w:ascii="標楷體" w:eastAsia="標楷體" w:hAnsi="標楷體" w:hint="eastAsia"/>
          <w:sz w:val="28"/>
          <w:szCs w:val="28"/>
        </w:rPr>
        <w:t>2</w:t>
      </w:r>
      <w:r w:rsidR="00837845" w:rsidRPr="00837845">
        <w:rPr>
          <w:rFonts w:ascii="標楷體" w:eastAsia="標楷體" w:hAnsi="標楷體" w:hint="eastAsia"/>
          <w:sz w:val="28"/>
          <w:szCs w:val="28"/>
        </w:rPr>
        <w:t>學年度身心障礙服務方案-特教學生助理人員</w:t>
      </w:r>
    </w:p>
    <w:p w14:paraId="714F9A8A" w14:textId="4DA508AD" w:rsidR="00837845" w:rsidRDefault="00E83736" w:rsidP="00837845">
      <w:pPr>
        <w:spacing w:line="4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47C47" w:rsidRPr="00D56C75">
        <w:rPr>
          <w:rFonts w:ascii="標楷體" w:eastAsia="標楷體" w:hAnsi="標楷體" w:hint="eastAsia"/>
          <w:sz w:val="28"/>
          <w:szCs w:val="28"/>
        </w:rPr>
        <w:t>桃園市中壢區</w:t>
      </w:r>
      <w:r w:rsidR="00837845">
        <w:rPr>
          <w:rFonts w:ascii="標楷體" w:eastAsia="標楷體" w:hAnsi="標楷體" w:hint="eastAsia"/>
          <w:sz w:val="28"/>
          <w:szCs w:val="28"/>
        </w:rPr>
        <w:t>華</w:t>
      </w:r>
      <w:proofErr w:type="gramStart"/>
      <w:r w:rsidR="00837845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A47C47" w:rsidRPr="00D56C75">
        <w:rPr>
          <w:rFonts w:ascii="標楷體" w:eastAsia="標楷體" w:hAnsi="標楷體" w:hint="eastAsia"/>
          <w:sz w:val="28"/>
          <w:szCs w:val="28"/>
        </w:rPr>
        <w:t>國民小學甄選『</w:t>
      </w:r>
      <w:r w:rsidR="00D41E1A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07C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837845" w:rsidRPr="00837845">
        <w:rPr>
          <w:rFonts w:ascii="標楷體" w:eastAsia="標楷體" w:hAnsi="標楷體" w:hint="eastAsia"/>
          <w:color w:val="000000" w:themeColor="text1"/>
          <w:sz w:val="28"/>
          <w:szCs w:val="28"/>
        </w:rPr>
        <w:t>學年度身心障礙服務方案-特教學</w:t>
      </w:r>
      <w:r w:rsidR="008378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14:paraId="15E896E6" w14:textId="77777777" w:rsidR="00E83736" w:rsidRDefault="00837845" w:rsidP="0083784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837845">
        <w:rPr>
          <w:rFonts w:ascii="標楷體" w:eastAsia="標楷體" w:hAnsi="標楷體" w:hint="eastAsia"/>
          <w:color w:val="000000" w:themeColor="text1"/>
          <w:sz w:val="28"/>
          <w:szCs w:val="28"/>
        </w:rPr>
        <w:t>生助理人員</w:t>
      </w:r>
      <w:r>
        <w:rPr>
          <w:rFonts w:ascii="標楷體" w:eastAsia="標楷體" w:hAnsi="標楷體" w:hint="eastAsia"/>
          <w:sz w:val="28"/>
          <w:szCs w:val="28"/>
        </w:rPr>
        <w:t>』</w:t>
      </w:r>
      <w:r w:rsidR="00A47C47" w:rsidRPr="00D56C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服務本校幼兒園、國小</w:t>
      </w:r>
      <w:r w:rsidR="00E83736">
        <w:rPr>
          <w:rFonts w:ascii="標楷體" w:eastAsia="標楷體" w:hAnsi="標楷體" w:hint="eastAsia"/>
          <w:sz w:val="28"/>
          <w:szCs w:val="28"/>
        </w:rPr>
        <w:t>普通班</w:t>
      </w:r>
      <w:r w:rsidRPr="00D56C75">
        <w:rPr>
          <w:rFonts w:ascii="標楷體" w:eastAsia="標楷體" w:hAnsi="標楷體" w:hint="eastAsia"/>
          <w:sz w:val="28"/>
          <w:szCs w:val="28"/>
        </w:rPr>
        <w:t>特殊生，每週服務40小時</w:t>
      </w:r>
    </w:p>
    <w:p w14:paraId="16F1A549" w14:textId="77777777" w:rsidR="00837845" w:rsidRPr="00D56C75" w:rsidRDefault="00E83736" w:rsidP="0083784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者，一名。</w:t>
      </w:r>
    </w:p>
    <w:p w14:paraId="4F5EB00B" w14:textId="77777777" w:rsidR="0011636D" w:rsidRPr="00043D62" w:rsidRDefault="0011636D" w:rsidP="008F404A">
      <w:pPr>
        <w:spacing w:line="400" w:lineRule="exact"/>
        <w:rPr>
          <w:rFonts w:ascii="標楷體" w:eastAsia="標楷體" w:hAnsi="標楷體"/>
        </w:rPr>
      </w:pPr>
    </w:p>
    <w:p w14:paraId="7E947D9E" w14:textId="77777777" w:rsidR="00D56C75" w:rsidRPr="00D56C75" w:rsidRDefault="00CE4143" w:rsidP="00D56C75">
      <w:pPr>
        <w:widowControl/>
        <w:spacing w:beforeLines="50" w:before="180"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二</w:t>
      </w:r>
      <w:r w:rsidR="005A20C7"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、依據：</w:t>
      </w:r>
      <w:r w:rsidR="005A20C7" w:rsidRPr="00D56C7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</w:p>
    <w:p w14:paraId="21A41E9F" w14:textId="77777777" w:rsidR="00CE4143" w:rsidRPr="00D56C75" w:rsidRDefault="00D56C75" w:rsidP="00D56C75">
      <w:pPr>
        <w:widowControl/>
        <w:spacing w:line="400" w:lineRule="exact"/>
        <w:ind w:left="-360"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ㄧ</w:t>
      </w:r>
      <w:proofErr w:type="gramEnd"/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)高級中等以下學校特殊教育班級及專責人員設置與人員進用辦法</w:t>
      </w:r>
      <w:r w:rsidR="00CE4143" w:rsidRPr="00D56C75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303775EE" w14:textId="77777777" w:rsidR="00CE4143" w:rsidRPr="00D56C75" w:rsidRDefault="00CE4143" w:rsidP="00D56C75">
      <w:pPr>
        <w:widowControl/>
        <w:spacing w:line="400" w:lineRule="exact"/>
        <w:ind w:left="-36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  </w:t>
      </w:r>
      <w:r w:rsidR="005C32E2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(二)桃園市特殊教育相關專業人員及助理人員</w:t>
      </w:r>
      <w:proofErr w:type="gramStart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遴</w:t>
      </w:r>
      <w:proofErr w:type="gramEnd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用</w:t>
      </w:r>
      <w:r w:rsidRPr="00D56C75">
        <w:rPr>
          <w:rFonts w:ascii="標楷體" w:eastAsia="標楷體" w:hAnsi="標楷體" w:cs="新細明體"/>
          <w:kern w:val="0"/>
          <w:sz w:val="28"/>
          <w:szCs w:val="28"/>
        </w:rPr>
        <w:t>辦法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AB3FFD4" w14:textId="77777777" w:rsidR="005C32E2" w:rsidRPr="00D56C75" w:rsidRDefault="005C32E2" w:rsidP="00D56C75">
      <w:pPr>
        <w:widowControl/>
        <w:spacing w:line="400" w:lineRule="exact"/>
        <w:ind w:left="-36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(三)</w:t>
      </w:r>
      <w:r w:rsidRPr="00D56C75">
        <w:rPr>
          <w:rFonts w:ascii="標楷體" w:eastAsia="標楷體" w:hAnsi="標楷體"/>
          <w:sz w:val="28"/>
          <w:szCs w:val="28"/>
        </w:rPr>
        <w:t xml:space="preserve">幼兒教育及照顧法第 7 條第 4 </w:t>
      </w:r>
      <w:proofErr w:type="gramStart"/>
      <w:r w:rsidRPr="00D56C75">
        <w:rPr>
          <w:rFonts w:ascii="標楷體" w:eastAsia="標楷體" w:hAnsi="標楷體"/>
          <w:sz w:val="28"/>
          <w:szCs w:val="28"/>
        </w:rPr>
        <w:t>項暨其</w:t>
      </w:r>
      <w:proofErr w:type="gramEnd"/>
      <w:r w:rsidRPr="00D56C75">
        <w:rPr>
          <w:rFonts w:ascii="標楷體" w:eastAsia="標楷體" w:hAnsi="標楷體"/>
          <w:sz w:val="28"/>
          <w:szCs w:val="28"/>
        </w:rPr>
        <w:t>施行細則第 4 條第 1 項。</w:t>
      </w:r>
    </w:p>
    <w:p w14:paraId="466A5616" w14:textId="77777777" w:rsidR="005C32E2" w:rsidRPr="00D56C75" w:rsidRDefault="005C32E2" w:rsidP="00D56C75">
      <w:pPr>
        <w:widowControl/>
        <w:spacing w:line="400" w:lineRule="exact"/>
        <w:ind w:left="-36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044B34" w:rsidRPr="00D56C75">
        <w:rPr>
          <w:rFonts w:ascii="標楷體" w:eastAsia="標楷體" w:hAnsi="標楷體"/>
          <w:sz w:val="28"/>
          <w:szCs w:val="28"/>
        </w:rPr>
        <w:t>桃園市公立及非營利幼兒園優先招收不利條件幼兒入園辦法。</w:t>
      </w:r>
    </w:p>
    <w:p w14:paraId="78755D4F" w14:textId="77777777" w:rsidR="00CE4143" w:rsidRPr="00D56C75" w:rsidRDefault="00044B34" w:rsidP="00D56C75">
      <w:pPr>
        <w:widowControl/>
        <w:spacing w:line="400" w:lineRule="exact"/>
        <w:ind w:left="-36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(五)</w:t>
      </w:r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特殊教育相關專業人員及助理人員</w:t>
      </w:r>
      <w:proofErr w:type="gramStart"/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遴</w:t>
      </w:r>
      <w:proofErr w:type="gramEnd"/>
      <w:r w:rsidR="00CE414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用辦法</w:t>
      </w:r>
      <w:r w:rsidR="00CE4143" w:rsidRPr="00D56C75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49899F4D" w14:textId="77777777" w:rsidR="00CE4143" w:rsidRPr="008F404A" w:rsidRDefault="00044B34" w:rsidP="008F404A">
      <w:pPr>
        <w:widowControl/>
        <w:spacing w:line="400" w:lineRule="exact"/>
        <w:ind w:left="-36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="00E91C64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E91C64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E91C64" w:rsidRPr="00D56C75">
        <w:rPr>
          <w:rFonts w:ascii="標楷體" w:eastAsia="標楷體" w:hAnsi="標楷體"/>
          <w:sz w:val="28"/>
          <w:szCs w:val="28"/>
        </w:rPr>
        <w:t>桃園市身心障礙特殊教育服務方案實施計畫</w:t>
      </w:r>
      <w:r w:rsidR="00E91C64" w:rsidRPr="00D56C75">
        <w:rPr>
          <w:rFonts w:ascii="標楷體" w:eastAsia="標楷體" w:hAnsi="標楷體" w:hint="eastAsia"/>
          <w:sz w:val="28"/>
          <w:szCs w:val="28"/>
        </w:rPr>
        <w:t>。</w:t>
      </w:r>
    </w:p>
    <w:p w14:paraId="3FB133B3" w14:textId="2A320781" w:rsidR="00965708" w:rsidRPr="00EC232A" w:rsidRDefault="00044B34" w:rsidP="00D56C75">
      <w:pPr>
        <w:widowControl/>
        <w:spacing w:line="400" w:lineRule="exact"/>
        <w:ind w:left="-360"/>
        <w:rPr>
          <w:rFonts w:ascii="標楷體" w:eastAsia="標楷體" w:hAnsi="標楷體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</w:t>
      </w:r>
      <w:r w:rsidRPr="00EC232A">
        <w:rPr>
          <w:rFonts w:ascii="標楷體" w:eastAsia="標楷體" w:hAnsi="標楷體" w:hint="eastAsia"/>
          <w:sz w:val="28"/>
          <w:szCs w:val="28"/>
        </w:rPr>
        <w:t xml:space="preserve"> </w:t>
      </w:r>
      <w:r w:rsidR="00E91C64" w:rsidRPr="00EC232A">
        <w:rPr>
          <w:rFonts w:ascii="標楷體" w:eastAsia="標楷體" w:hAnsi="標楷體" w:hint="eastAsia"/>
          <w:sz w:val="28"/>
          <w:szCs w:val="28"/>
        </w:rPr>
        <w:t>(</w:t>
      </w:r>
      <w:r w:rsidR="008F404A" w:rsidRPr="00EC232A">
        <w:rPr>
          <w:rFonts w:ascii="標楷體" w:eastAsia="標楷體" w:hAnsi="標楷體" w:hint="eastAsia"/>
          <w:sz w:val="28"/>
          <w:szCs w:val="28"/>
        </w:rPr>
        <w:t>七</w:t>
      </w:r>
      <w:r w:rsidR="00E91C64" w:rsidRPr="00EC232A">
        <w:rPr>
          <w:rFonts w:ascii="標楷體" w:eastAsia="標楷體" w:hAnsi="標楷體" w:hint="eastAsia"/>
          <w:sz w:val="28"/>
          <w:szCs w:val="28"/>
        </w:rPr>
        <w:t>)中華民國</w:t>
      </w:r>
      <w:r w:rsidR="00EC232A" w:rsidRPr="00EC232A">
        <w:rPr>
          <w:rFonts w:ascii="標楷體" w:eastAsia="標楷體" w:hAnsi="標楷體"/>
          <w:sz w:val="28"/>
          <w:szCs w:val="28"/>
        </w:rPr>
        <w:t>112年8月23日桃教</w:t>
      </w:r>
      <w:proofErr w:type="gramStart"/>
      <w:r w:rsidR="00EC232A" w:rsidRPr="00EC232A">
        <w:rPr>
          <w:rFonts w:ascii="標楷體" w:eastAsia="標楷體" w:hAnsi="標楷體"/>
          <w:sz w:val="28"/>
          <w:szCs w:val="28"/>
        </w:rPr>
        <w:t>特</w:t>
      </w:r>
      <w:proofErr w:type="gramEnd"/>
      <w:r w:rsidR="00EC232A" w:rsidRPr="00EC232A">
        <w:rPr>
          <w:rFonts w:ascii="標楷體" w:eastAsia="標楷體" w:hAnsi="標楷體"/>
          <w:sz w:val="28"/>
          <w:szCs w:val="28"/>
        </w:rPr>
        <w:t>字第1120081813號</w:t>
      </w:r>
      <w:r w:rsidR="00EC232A" w:rsidRPr="00EC232A">
        <w:rPr>
          <w:rFonts w:ascii="標楷體" w:eastAsia="標楷體" w:hAnsi="標楷體" w:hint="eastAsia"/>
          <w:sz w:val="28"/>
          <w:szCs w:val="28"/>
        </w:rPr>
        <w:t>。</w:t>
      </w:r>
    </w:p>
    <w:p w14:paraId="0C1934FE" w14:textId="77777777" w:rsidR="0011636D" w:rsidRPr="00043D62" w:rsidRDefault="0011636D" w:rsidP="00D56C75">
      <w:pPr>
        <w:widowControl/>
        <w:spacing w:line="400" w:lineRule="exact"/>
        <w:rPr>
          <w:rFonts w:ascii="標楷體" w:eastAsia="標楷體" w:hAnsi="標楷體" w:cs="新細明體"/>
          <w:color w:val="000000" w:themeColor="text1"/>
          <w:kern w:val="0"/>
          <w:highlight w:val="yellow"/>
        </w:rPr>
      </w:pPr>
    </w:p>
    <w:p w14:paraId="3E12BB61" w14:textId="77777777" w:rsidR="00D56C75" w:rsidRPr="00D56C75" w:rsidRDefault="00243C6E" w:rsidP="00D56C75">
      <w:pPr>
        <w:snapToGrid w:val="0"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三</w:t>
      </w:r>
      <w:r w:rsidR="005A20C7"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報名</w:t>
      </w:r>
      <w:r w:rsidR="003A4BBD"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資格</w:t>
      </w:r>
      <w:r w:rsidR="005A20C7"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3923BB" w:rsidRPr="00D56C7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</w:p>
    <w:p w14:paraId="6FAB6089" w14:textId="77777777" w:rsidR="003A4BBD" w:rsidRPr="00D56C75" w:rsidRDefault="00D56C75" w:rsidP="00D56C75">
      <w:pPr>
        <w:widowControl/>
        <w:spacing w:line="400" w:lineRule="exact"/>
        <w:ind w:leftChars="-69" w:left="-166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728C8" w:rsidRPr="00D56C7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728C8" w:rsidRPr="00D56C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728C8" w:rsidRPr="00D56C75">
        <w:rPr>
          <w:rFonts w:ascii="標楷體" w:eastAsia="標楷體" w:hAnsi="標楷體" w:hint="eastAsia"/>
          <w:sz w:val="28"/>
          <w:szCs w:val="28"/>
        </w:rPr>
        <w:t>)</w:t>
      </w:r>
      <w:r w:rsidR="003A4BBD" w:rsidRPr="00D56C75">
        <w:rPr>
          <w:rFonts w:ascii="標楷體" w:eastAsia="標楷體" w:hAnsi="標楷體" w:hint="eastAsia"/>
          <w:sz w:val="28"/>
          <w:szCs w:val="28"/>
        </w:rPr>
        <w:t>報考人員基本條件：</w:t>
      </w:r>
    </w:p>
    <w:p w14:paraId="1CA361FB" w14:textId="77777777" w:rsidR="003A4BBD" w:rsidRPr="00D56C75" w:rsidRDefault="00D82320" w:rsidP="00D56C75">
      <w:pPr>
        <w:pStyle w:val="Web"/>
        <w:spacing w:before="0" w:beforeAutospacing="0" w:after="0" w:afterAutospacing="0"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D56C75">
        <w:rPr>
          <w:rFonts w:ascii="標楷體" w:eastAsia="標楷體" w:hAnsi="標楷體" w:hint="eastAsia"/>
          <w:sz w:val="28"/>
          <w:szCs w:val="28"/>
        </w:rPr>
        <w:t xml:space="preserve">   </w:t>
      </w:r>
      <w:r w:rsidR="003A4BBD" w:rsidRPr="00D56C75">
        <w:rPr>
          <w:rFonts w:ascii="標楷體" w:eastAsia="標楷體" w:hAnsi="標楷體" w:hint="eastAsia"/>
          <w:sz w:val="28"/>
          <w:szCs w:val="28"/>
        </w:rPr>
        <w:t>1.</w:t>
      </w:r>
      <w:r w:rsidR="00E83736" w:rsidRPr="00E83736">
        <w:rPr>
          <w:rFonts w:ascii="標楷體" w:eastAsia="標楷體" w:hAnsi="標楷體" w:hint="eastAsia"/>
          <w:sz w:val="28"/>
          <w:szCs w:val="28"/>
        </w:rPr>
        <w:t>品德操守良好，未有不良事蹟</w:t>
      </w:r>
      <w:r w:rsidR="003A4BBD" w:rsidRPr="00D56C75">
        <w:rPr>
          <w:rFonts w:ascii="標楷體" w:eastAsia="標楷體" w:hAnsi="標楷體" w:hint="eastAsia"/>
          <w:sz w:val="28"/>
          <w:szCs w:val="28"/>
        </w:rPr>
        <w:t>。</w:t>
      </w:r>
    </w:p>
    <w:p w14:paraId="42F2978D" w14:textId="77777777" w:rsidR="003A4BBD" w:rsidRPr="00D56C75" w:rsidRDefault="004728C8" w:rsidP="00D56C75">
      <w:pPr>
        <w:pStyle w:val="Web"/>
        <w:spacing w:before="0" w:beforeAutospacing="0" w:after="0" w:afterAutospacing="0"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D56C75">
        <w:rPr>
          <w:rFonts w:ascii="標楷體" w:eastAsia="標楷體" w:hAnsi="標楷體" w:hint="eastAsia"/>
          <w:sz w:val="28"/>
          <w:szCs w:val="28"/>
        </w:rPr>
        <w:t xml:space="preserve">   </w:t>
      </w:r>
      <w:r w:rsidR="003A4BBD" w:rsidRPr="00D56C75">
        <w:rPr>
          <w:rFonts w:ascii="標楷體" w:eastAsia="標楷體" w:hAnsi="標楷體" w:hint="eastAsia"/>
          <w:sz w:val="28"/>
          <w:szCs w:val="28"/>
        </w:rPr>
        <w:t>2.</w:t>
      </w:r>
      <w:r w:rsidR="00E83736" w:rsidRPr="00E83736">
        <w:rPr>
          <w:rFonts w:ascii="標楷體" w:eastAsia="標楷體" w:hAnsi="標楷體" w:hint="eastAsia"/>
          <w:sz w:val="28"/>
          <w:szCs w:val="28"/>
        </w:rPr>
        <w:t>具有愛心、耐心及同理心，並能接受及願意照顧身心障礙學生者</w:t>
      </w:r>
      <w:r w:rsidR="003A4BBD" w:rsidRPr="00D56C75">
        <w:rPr>
          <w:rFonts w:ascii="標楷體" w:eastAsia="標楷體" w:hAnsi="標楷體" w:hint="eastAsia"/>
          <w:sz w:val="28"/>
          <w:szCs w:val="28"/>
        </w:rPr>
        <w:t>。</w:t>
      </w:r>
    </w:p>
    <w:p w14:paraId="6FACCCFE" w14:textId="77777777" w:rsidR="00D56C75" w:rsidRDefault="00EA3D3D" w:rsidP="00D56C75">
      <w:pPr>
        <w:pStyle w:val="Web"/>
        <w:spacing w:before="0" w:beforeAutospacing="0" w:after="0" w:afterAutospacing="0"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D56C75">
        <w:rPr>
          <w:rFonts w:ascii="標楷體" w:eastAsia="標楷體" w:hAnsi="標楷體" w:hint="eastAsia"/>
          <w:sz w:val="28"/>
          <w:szCs w:val="28"/>
        </w:rPr>
        <w:t xml:space="preserve">   3.會基礎電腦操作，</w:t>
      </w:r>
      <w:r w:rsidR="00E83736" w:rsidRPr="00E83736">
        <w:rPr>
          <w:rFonts w:ascii="標楷體" w:eastAsia="標楷體" w:hAnsi="標楷體" w:hint="eastAsia"/>
          <w:sz w:val="28"/>
          <w:szCs w:val="28"/>
        </w:rPr>
        <w:t>需每日上網填報學生紀錄</w:t>
      </w:r>
      <w:r w:rsidRPr="00D56C75">
        <w:rPr>
          <w:rFonts w:ascii="標楷體" w:eastAsia="標楷體" w:hAnsi="標楷體" w:hint="eastAsia"/>
          <w:sz w:val="28"/>
          <w:szCs w:val="28"/>
        </w:rPr>
        <w:t>。</w:t>
      </w:r>
    </w:p>
    <w:p w14:paraId="53412522" w14:textId="77777777" w:rsidR="003A4BBD" w:rsidRPr="00D56C75" w:rsidRDefault="00D56C75" w:rsidP="00D56C75">
      <w:pPr>
        <w:pStyle w:val="Web"/>
        <w:spacing w:before="0" w:beforeAutospacing="0" w:after="0" w:afterAutospacing="0"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728C8" w:rsidRPr="00D56C75">
        <w:rPr>
          <w:rFonts w:ascii="標楷體" w:eastAsia="標楷體" w:hAnsi="標楷體" w:hint="eastAsia"/>
          <w:sz w:val="28"/>
          <w:szCs w:val="28"/>
        </w:rPr>
        <w:t>(二)</w:t>
      </w:r>
      <w:r w:rsidR="003A4BBD" w:rsidRPr="00D56C75">
        <w:rPr>
          <w:rFonts w:ascii="標楷體" w:eastAsia="標楷體" w:hAnsi="標楷體" w:hint="eastAsia"/>
          <w:sz w:val="28"/>
          <w:szCs w:val="28"/>
        </w:rPr>
        <w:t>報考人員資格：</w:t>
      </w:r>
    </w:p>
    <w:p w14:paraId="053A62BF" w14:textId="77777777" w:rsidR="00BB2A61" w:rsidRDefault="003A4BBD" w:rsidP="00D56C75">
      <w:pPr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4728C8"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CE4143"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</w:t>
      </w:r>
      <w:r w:rsidR="00BB2A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性別不拘。</w:t>
      </w:r>
    </w:p>
    <w:p w14:paraId="2BEAE140" w14:textId="77777777" w:rsidR="00BB2A61" w:rsidRPr="00D56C75" w:rsidRDefault="00BB2A61" w:rsidP="00BB2A61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D56C7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.</w:t>
      </w:r>
      <w:r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</w:t>
      </w:r>
      <w:r w:rsidRPr="00D56C75">
        <w:rPr>
          <w:rFonts w:ascii="標楷體" w:eastAsia="標楷體" w:hAnsi="標楷體" w:hint="eastAsia"/>
          <w:bCs/>
          <w:sz w:val="28"/>
          <w:szCs w:val="28"/>
        </w:rPr>
        <w:t>高級中等以下學校特殊教育班班級及專責單位設置與人員進用辦法</w:t>
      </w:r>
      <w:r w:rsidRPr="00D56C75">
        <w:rPr>
          <w:rFonts w:ascii="標楷體" w:eastAsia="標楷體" w:hAnsi="標楷體" w:hint="eastAsia"/>
          <w:color w:val="000000"/>
          <w:sz w:val="28"/>
          <w:szCs w:val="28"/>
        </w:rPr>
        <w:t>第</w:t>
      </w:r>
    </w:p>
    <w:p w14:paraId="6CD02000" w14:textId="77777777" w:rsidR="00BB2A61" w:rsidRPr="00D56C75" w:rsidRDefault="00BB2A61" w:rsidP="00BB2A61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56C75">
        <w:rPr>
          <w:rFonts w:ascii="標楷體" w:eastAsia="標楷體" w:hAnsi="標楷體" w:hint="eastAsia"/>
          <w:color w:val="000000"/>
          <w:sz w:val="28"/>
          <w:szCs w:val="28"/>
        </w:rPr>
        <w:t xml:space="preserve">        六條：特殊教育助理人員應僱用高中（職）以上學校畢業或具同等學歷之     </w:t>
      </w:r>
    </w:p>
    <w:p w14:paraId="07689258" w14:textId="4729E93D" w:rsidR="00CE4143" w:rsidRDefault="00BB2A61" w:rsidP="00BB2A61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6C75">
        <w:rPr>
          <w:rFonts w:ascii="標楷體" w:eastAsia="標楷體" w:hAnsi="標楷體" w:hint="eastAsia"/>
          <w:color w:val="000000"/>
          <w:sz w:val="28"/>
          <w:szCs w:val="28"/>
        </w:rPr>
        <w:t xml:space="preserve">        資格者。</w:t>
      </w:r>
    </w:p>
    <w:p w14:paraId="3A480D1F" w14:textId="77777777" w:rsidR="00007C61" w:rsidRDefault="00007C61" w:rsidP="00BB2A61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3.為落實政府照顧政策，凡持有身心障礙手冊，以身心障礙者(經審查通過)</w:t>
      </w:r>
    </w:p>
    <w:p w14:paraId="2DE59E35" w14:textId="08E560D3" w:rsidR="00007C61" w:rsidRPr="00D56C75" w:rsidRDefault="00007C61" w:rsidP="00BB2A61">
      <w:pPr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報考者尤佳。</w:t>
      </w:r>
    </w:p>
    <w:p w14:paraId="2DA3DAE3" w14:textId="5898191E" w:rsidR="00711D38" w:rsidRPr="00043D62" w:rsidRDefault="003A4BBD" w:rsidP="00007C61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color w:val="000000"/>
        </w:rPr>
      </w:pPr>
      <w:r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2A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D56C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14:paraId="0211024C" w14:textId="77777777" w:rsidR="00D56C75" w:rsidRDefault="00711D38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4728C8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四、</w:t>
      </w:r>
      <w:r w:rsidR="00E622AD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聘</w:t>
      </w:r>
      <w:r w:rsidR="004728C8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用時間：</w:t>
      </w:r>
      <w:r w:rsidR="00827584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</w:t>
      </w:r>
    </w:p>
    <w:p w14:paraId="6191CA31" w14:textId="77777777" w:rsidR="00711D38" w:rsidRPr="008F404A" w:rsidRDefault="00D56C75" w:rsidP="008F404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827584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827584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827584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664802" w:rsidRPr="00D56C75">
        <w:rPr>
          <w:rFonts w:ascii="標楷體" w:eastAsia="標楷體" w:hAnsi="標楷體" w:hint="eastAsia"/>
          <w:sz w:val="28"/>
          <w:szCs w:val="28"/>
        </w:rPr>
        <w:t>身心障礙服務方案-特教學生助理人員</w:t>
      </w:r>
    </w:p>
    <w:p w14:paraId="31069691" w14:textId="6977729D" w:rsidR="00664802" w:rsidRPr="00D56C75" w:rsidRDefault="00664802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第一學期：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007C61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年8月30</w:t>
      </w:r>
      <w:r w:rsidR="008F404A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至11</w:t>
      </w:r>
      <w:r w:rsidR="00007C61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年1月</w:t>
      </w:r>
      <w:r w:rsidR="00612CE9">
        <w:rPr>
          <w:rFonts w:ascii="標楷體" w:eastAsia="標楷體" w:hAnsi="標楷體" w:cs="新細明體" w:hint="eastAsia"/>
          <w:kern w:val="0"/>
          <w:sz w:val="28"/>
          <w:szCs w:val="28"/>
        </w:rPr>
        <w:t>19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64CAFE35" w14:textId="2EBC235D" w:rsidR="00E83736" w:rsidRPr="00D56C75" w:rsidRDefault="00664802" w:rsidP="00E83736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第二學期：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007C61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年2月1</w:t>
      </w:r>
      <w:r w:rsidR="00612CE9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8F404A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至11</w:t>
      </w:r>
      <w:r w:rsidR="00007C61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年6月</w:t>
      </w:r>
      <w:r w:rsidR="00612CE9">
        <w:rPr>
          <w:rFonts w:ascii="標楷體" w:eastAsia="標楷體" w:hAnsi="標楷體" w:cs="新細明體" w:hint="eastAsia"/>
          <w:kern w:val="0"/>
          <w:sz w:val="28"/>
          <w:szCs w:val="28"/>
        </w:rPr>
        <w:t>28</w:t>
      </w:r>
      <w:r w:rsidR="008F404A" w:rsidRPr="008F404A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A8726AC" w14:textId="77777777" w:rsidR="0011636D" w:rsidRPr="00D56C75" w:rsidRDefault="0011636D" w:rsidP="00043D62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DE37226" w14:textId="77777777" w:rsidR="00D56C75" w:rsidRDefault="004728C8" w:rsidP="00D56C75">
      <w:pPr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五、工作內容：</w:t>
      </w:r>
      <w:r w:rsidR="00892D19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</w:t>
      </w:r>
    </w:p>
    <w:p w14:paraId="699ED13A" w14:textId="77777777" w:rsidR="00E83736" w:rsidRP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（一）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身心障礙學生在校生活照顧。</w:t>
      </w:r>
    </w:p>
    <w:p w14:paraId="0CCD8B78" w14:textId="77777777" w:rsidR="00E83736" w:rsidRP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（二）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配合身心障礙學生在校作息時間，協助教師處理偶發事件。</w:t>
      </w:r>
    </w:p>
    <w:p w14:paraId="446C3590" w14:textId="77777777" w:rsid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（三）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在學校相關人員督導下，協助實施身心障礙學生學習、評量、生活輔</w:t>
      </w:r>
    </w:p>
    <w:p w14:paraId="064FAD48" w14:textId="77777777" w:rsidR="00E83736" w:rsidRP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Pr="00E83736">
        <w:rPr>
          <w:rFonts w:eastAsia="標楷體" w:hint="eastAsia"/>
          <w:sz w:val="28"/>
          <w:szCs w:val="28"/>
        </w:rPr>
        <w:t>導、安全維護事宜、執行治療師建議訓練之活動。</w:t>
      </w:r>
    </w:p>
    <w:p w14:paraId="39B76013" w14:textId="77777777" w:rsidR="00E83736" w:rsidRP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（四）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維護身心障礙學生參與校外參觀教學活動之安全。</w:t>
      </w:r>
    </w:p>
    <w:p w14:paraId="4AED863A" w14:textId="77777777" w:rsidR="00E83736" w:rsidRP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（五）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協助辦理學校與身心障礙學生家長聯繫事項。</w:t>
      </w:r>
    </w:p>
    <w:p w14:paraId="15434A4C" w14:textId="77777777" w:rsidR="00E83736" w:rsidRPr="00E83736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（六）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因應身心障礙學生特殊教育需求之相關事宜。</w:t>
      </w:r>
    </w:p>
    <w:p w14:paraId="5185F650" w14:textId="77777777" w:rsidR="00BB2A61" w:rsidRDefault="00E83736" w:rsidP="00E83736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E83736">
        <w:rPr>
          <w:rFonts w:eastAsia="標楷體" w:hint="eastAsia"/>
          <w:sz w:val="28"/>
          <w:szCs w:val="28"/>
        </w:rPr>
        <w:t>（七）</w:t>
      </w:r>
      <w:r w:rsidRPr="00E83736">
        <w:rPr>
          <w:rFonts w:eastAsia="標楷體" w:hint="eastAsia"/>
          <w:sz w:val="28"/>
          <w:szCs w:val="28"/>
        </w:rPr>
        <w:tab/>
      </w:r>
      <w:r w:rsidRPr="00E83736">
        <w:rPr>
          <w:rFonts w:eastAsia="標楷體" w:hint="eastAsia"/>
          <w:sz w:val="28"/>
          <w:szCs w:val="28"/>
        </w:rPr>
        <w:t>其他臨時交辦事項。</w:t>
      </w:r>
    </w:p>
    <w:p w14:paraId="1B473774" w14:textId="77777777" w:rsidR="00BB2A61" w:rsidRPr="00D56C75" w:rsidRDefault="00BB2A61" w:rsidP="00E83736">
      <w:pPr>
        <w:spacing w:line="400" w:lineRule="exact"/>
        <w:rPr>
          <w:rFonts w:eastAsia="標楷體"/>
          <w:sz w:val="28"/>
          <w:szCs w:val="28"/>
        </w:rPr>
      </w:pPr>
    </w:p>
    <w:p w14:paraId="16270F32" w14:textId="77777777" w:rsidR="004728C8" w:rsidRPr="00D56C75" w:rsidRDefault="00711D38" w:rsidP="00D56C75">
      <w:pPr>
        <w:spacing w:line="400" w:lineRule="exact"/>
        <w:ind w:leftChars="-224" w:left="303" w:hangingChars="300" w:hanging="84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4728C8"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六、</w:t>
      </w:r>
      <w:r w:rsidR="004728C8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待遇福利依據桃園市政府相關規定辦理。</w:t>
      </w:r>
    </w:p>
    <w:p w14:paraId="737EB186" w14:textId="77777777" w:rsidR="004728C8" w:rsidRPr="00D56C75" w:rsidRDefault="00800D50" w:rsidP="008F404A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Pr="00D56C75">
        <w:rPr>
          <w:rFonts w:eastAsia="標楷體" w:hint="eastAsia"/>
          <w:sz w:val="28"/>
          <w:szCs w:val="28"/>
        </w:rPr>
        <w:t>(</w:t>
      </w:r>
      <w:proofErr w:type="gramStart"/>
      <w:r w:rsidRPr="00D56C75">
        <w:rPr>
          <w:rFonts w:eastAsia="標楷體" w:hint="eastAsia"/>
          <w:sz w:val="28"/>
          <w:szCs w:val="28"/>
        </w:rPr>
        <w:t>一</w:t>
      </w:r>
      <w:proofErr w:type="gramEnd"/>
      <w:r w:rsidRPr="00D56C75">
        <w:rPr>
          <w:rFonts w:eastAsia="標楷體" w:hint="eastAsia"/>
          <w:sz w:val="28"/>
          <w:szCs w:val="28"/>
        </w:rPr>
        <w:t>)</w:t>
      </w:r>
      <w:r w:rsidRPr="00D56C75">
        <w:rPr>
          <w:rFonts w:ascii="標楷體" w:eastAsia="標楷體" w:hAnsi="標楷體" w:hint="eastAsia"/>
          <w:sz w:val="28"/>
          <w:szCs w:val="28"/>
        </w:rPr>
        <w:t>身心障礙服務方案-特教學生助理人員</w:t>
      </w:r>
      <w:r w:rsidR="00E86DE6">
        <w:rPr>
          <w:rFonts w:ascii="標楷體" w:eastAsia="標楷體" w:hAnsi="標楷體" w:hint="eastAsia"/>
          <w:sz w:val="28"/>
          <w:szCs w:val="28"/>
        </w:rPr>
        <w:t>1</w:t>
      </w:r>
      <w:r w:rsidRPr="00D56C75">
        <w:rPr>
          <w:rFonts w:ascii="標楷體" w:eastAsia="標楷體" w:hAnsi="標楷體" w:hint="eastAsia"/>
          <w:sz w:val="28"/>
          <w:szCs w:val="28"/>
        </w:rPr>
        <w:t>名(</w:t>
      </w:r>
      <w:r w:rsidR="00E86DE6">
        <w:rPr>
          <w:rFonts w:ascii="標楷體" w:eastAsia="標楷體" w:hAnsi="標楷體" w:hint="eastAsia"/>
          <w:sz w:val="28"/>
          <w:szCs w:val="28"/>
        </w:rPr>
        <w:t>每週40小時</w:t>
      </w:r>
      <w:r w:rsidRPr="00D56C75">
        <w:rPr>
          <w:rFonts w:ascii="標楷體" w:eastAsia="標楷體" w:hAnsi="標楷體" w:hint="eastAsia"/>
          <w:sz w:val="28"/>
          <w:szCs w:val="28"/>
        </w:rPr>
        <w:t>)。</w:t>
      </w:r>
      <w:r w:rsidRPr="00D56C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5E6D6301" w14:textId="60018A7D" w:rsidR="008C1C1C" w:rsidRPr="00D56C75" w:rsidRDefault="00041DF0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84324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800D50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800D50" w:rsidRPr="00D56C75">
        <w:rPr>
          <w:rFonts w:ascii="標楷體" w:eastAsia="標楷體" w:hAnsi="標楷體" w:hint="eastAsia"/>
          <w:sz w:val="28"/>
          <w:szCs w:val="28"/>
        </w:rPr>
        <w:t>1.</w:t>
      </w:r>
      <w:r w:rsidR="00800D50" w:rsidRPr="00D56C7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時薪</w:t>
      </w:r>
      <w:r w:rsidR="008F404A">
        <w:rPr>
          <w:rFonts w:eastAsia="標楷體" w:cs="新細明體" w:hint="eastAsia"/>
          <w:color w:val="000000" w:themeColor="text1"/>
          <w:kern w:val="0"/>
          <w:sz w:val="28"/>
          <w:szCs w:val="28"/>
        </w:rPr>
        <w:t>1</w:t>
      </w:r>
      <w:r w:rsidR="00AD12DC">
        <w:rPr>
          <w:rFonts w:eastAsia="標楷體" w:cs="新細明體" w:hint="eastAsia"/>
          <w:color w:val="000000" w:themeColor="text1"/>
          <w:kern w:val="0"/>
          <w:sz w:val="28"/>
          <w:szCs w:val="28"/>
        </w:rPr>
        <w:t>76</w:t>
      </w:r>
      <w:r w:rsidR="00800D50" w:rsidRPr="00D56C75">
        <w:rPr>
          <w:rFonts w:eastAsia="標楷體" w:cs="新細明體" w:hint="eastAsia"/>
          <w:color w:val="000000" w:themeColor="text1"/>
          <w:kern w:val="0"/>
          <w:sz w:val="28"/>
          <w:szCs w:val="28"/>
        </w:rPr>
        <w:t>元，</w:t>
      </w:r>
      <w:r w:rsidR="00800D50" w:rsidRPr="00D56C75">
        <w:rPr>
          <w:rFonts w:eastAsia="標楷體" w:cs="新細明體" w:hint="eastAsia"/>
          <w:kern w:val="0"/>
          <w:sz w:val="28"/>
          <w:szCs w:val="28"/>
        </w:rPr>
        <w:t>每日至多</w:t>
      </w:r>
      <w:r w:rsidR="00800D50" w:rsidRPr="00D56C75">
        <w:rPr>
          <w:rFonts w:eastAsia="標楷體" w:cs="新細明體" w:hint="eastAsia"/>
          <w:kern w:val="0"/>
          <w:sz w:val="28"/>
          <w:szCs w:val="28"/>
        </w:rPr>
        <w:t>8</w:t>
      </w:r>
      <w:r w:rsidR="00800D50" w:rsidRPr="00D56C75">
        <w:rPr>
          <w:rFonts w:eastAsia="標楷體" w:cs="新細明體" w:hint="eastAsia"/>
          <w:kern w:val="0"/>
          <w:sz w:val="28"/>
          <w:szCs w:val="28"/>
        </w:rPr>
        <w:t>小時，每週</w:t>
      </w:r>
      <w:r w:rsidR="0099294A" w:rsidRPr="00D56C75">
        <w:rPr>
          <w:rFonts w:ascii="標楷體" w:eastAsia="標楷體" w:hAnsi="標楷體" w:hint="eastAsia"/>
          <w:sz w:val="28"/>
          <w:szCs w:val="28"/>
        </w:rPr>
        <w:t>不超過</w:t>
      </w:r>
      <w:r w:rsidR="00E86DE6">
        <w:rPr>
          <w:rFonts w:eastAsia="標楷體" w:cs="新細明體" w:hint="eastAsia"/>
          <w:kern w:val="0"/>
          <w:sz w:val="28"/>
          <w:szCs w:val="28"/>
        </w:rPr>
        <w:t>4</w:t>
      </w:r>
      <w:r w:rsidR="00800D50" w:rsidRPr="00D56C75">
        <w:rPr>
          <w:rFonts w:eastAsia="標楷體" w:cs="新細明體" w:hint="eastAsia"/>
          <w:kern w:val="0"/>
          <w:sz w:val="28"/>
          <w:szCs w:val="28"/>
        </w:rPr>
        <w:t>0</w:t>
      </w:r>
      <w:r w:rsidR="00800D50" w:rsidRPr="00D56C75">
        <w:rPr>
          <w:rFonts w:eastAsia="標楷體" w:cs="新細明體" w:hint="eastAsia"/>
          <w:kern w:val="0"/>
          <w:sz w:val="28"/>
          <w:szCs w:val="28"/>
        </w:rPr>
        <w:t>小時，</w:t>
      </w:r>
      <w:r w:rsidR="008C1C1C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寒暑假不上班不支</w:t>
      </w:r>
    </w:p>
    <w:p w14:paraId="257C0AFC" w14:textId="77777777" w:rsidR="00800D50" w:rsidRPr="00D56C75" w:rsidRDefault="008C1C1C" w:rsidP="00D56C75">
      <w:pPr>
        <w:spacing w:line="400" w:lineRule="exact"/>
        <w:ind w:leftChars="-224" w:left="302" w:hangingChars="300" w:hanging="840"/>
        <w:rPr>
          <w:rFonts w:eastAsia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薪也不</w:t>
      </w:r>
      <w:proofErr w:type="gramEnd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含</w:t>
      </w:r>
      <w:proofErr w:type="gramStart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勞</w:t>
      </w:r>
      <w:proofErr w:type="gramEnd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健保</w:t>
      </w:r>
      <w:r w:rsidRPr="00D56C75">
        <w:rPr>
          <w:rFonts w:eastAsia="標楷體" w:cs="新細明體" w:hint="eastAsia"/>
          <w:kern w:val="0"/>
          <w:sz w:val="28"/>
          <w:szCs w:val="28"/>
        </w:rPr>
        <w:t>。</w:t>
      </w:r>
    </w:p>
    <w:p w14:paraId="22BE356C" w14:textId="77777777" w:rsidR="00800D50" w:rsidRPr="00D56C75" w:rsidRDefault="00800D50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本方案為時薪制助理員，無年終獎金及其他福利。</w:t>
      </w:r>
    </w:p>
    <w:p w14:paraId="76143BD6" w14:textId="77777777" w:rsidR="00883896" w:rsidRDefault="00800D50" w:rsidP="00D56C75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3.</w:t>
      </w:r>
      <w:proofErr w:type="gramStart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勞</w:t>
      </w:r>
      <w:proofErr w:type="gramEnd"/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健保費依市府相關規定辦理。</w:t>
      </w:r>
    </w:p>
    <w:p w14:paraId="01486526" w14:textId="77777777" w:rsidR="00E86DE6" w:rsidRDefault="00E86DE6" w:rsidP="00D56C75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15D2591" w14:textId="77777777" w:rsidR="00243C6E" w:rsidRPr="00D56C75" w:rsidRDefault="004728C8" w:rsidP="00D56C75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b/>
          <w:color w:val="000000"/>
          <w:sz w:val="28"/>
          <w:szCs w:val="28"/>
        </w:rPr>
      </w:pPr>
      <w:r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七</w:t>
      </w:r>
      <w:r w:rsidR="00243C6E"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0F5783"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甄選相關事宜</w:t>
      </w:r>
      <w:r w:rsidR="00243C6E"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7D76FF71" w14:textId="77777777" w:rsidR="00122ACF" w:rsidRPr="00D56C75" w:rsidRDefault="00122ACF" w:rsidP="00D56C75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Pr="00D56C75">
        <w:rPr>
          <w:rFonts w:ascii="標楷體" w:eastAsia="標楷體" w:hAnsi="標楷體" w:hint="eastAsia"/>
          <w:color w:val="000000"/>
          <w:sz w:val="28"/>
          <w:szCs w:val="28"/>
        </w:rPr>
        <w:t>(一)時程表</w:t>
      </w:r>
    </w:p>
    <w:tbl>
      <w:tblPr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20"/>
        <w:gridCol w:w="2220"/>
        <w:gridCol w:w="2220"/>
        <w:gridCol w:w="2221"/>
      </w:tblGrid>
      <w:tr w:rsidR="000B129E" w:rsidRPr="00D56C75" w14:paraId="0F50B10E" w14:textId="77777777" w:rsidTr="00B54BA4">
        <w:trPr>
          <w:trHeight w:val="111"/>
        </w:trPr>
        <w:tc>
          <w:tcPr>
            <w:tcW w:w="1304" w:type="dxa"/>
            <w:vAlign w:val="center"/>
          </w:tcPr>
          <w:p w14:paraId="5932A090" w14:textId="77777777" w:rsidR="000B129E" w:rsidRPr="00D56C75" w:rsidRDefault="000B129E" w:rsidP="00D56C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2220" w:type="dxa"/>
            <w:vAlign w:val="center"/>
          </w:tcPr>
          <w:p w14:paraId="0646A0BD" w14:textId="77777777" w:rsidR="000B129E" w:rsidRPr="00D56C75" w:rsidRDefault="000B129E" w:rsidP="00D56C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報名及收件</w:t>
            </w:r>
          </w:p>
        </w:tc>
        <w:tc>
          <w:tcPr>
            <w:tcW w:w="2220" w:type="dxa"/>
            <w:vAlign w:val="center"/>
          </w:tcPr>
          <w:p w14:paraId="5E911FC4" w14:textId="77777777" w:rsidR="000B129E" w:rsidRPr="00D56C75" w:rsidRDefault="000B129E" w:rsidP="00D56C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甄選時間及地點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007C8962" w14:textId="77777777" w:rsidR="000B129E" w:rsidRPr="00D56C75" w:rsidRDefault="000B129E" w:rsidP="00D56C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錄取公告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14:paraId="44AF2CA6" w14:textId="77777777" w:rsidR="000B129E" w:rsidRPr="00D56C75" w:rsidRDefault="000B129E" w:rsidP="00D56C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</w:tr>
      <w:tr w:rsidR="00F0411F" w:rsidRPr="00D56C75" w14:paraId="2E46DE3E" w14:textId="77777777" w:rsidTr="00B54BA4">
        <w:trPr>
          <w:trHeight w:val="111"/>
        </w:trPr>
        <w:tc>
          <w:tcPr>
            <w:tcW w:w="1304" w:type="dxa"/>
            <w:vAlign w:val="center"/>
          </w:tcPr>
          <w:p w14:paraId="25A50F60" w14:textId="77777777" w:rsidR="00F0411F" w:rsidRPr="00D56C75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招考</w:t>
            </w:r>
          </w:p>
        </w:tc>
        <w:tc>
          <w:tcPr>
            <w:tcW w:w="2220" w:type="dxa"/>
            <w:vAlign w:val="center"/>
          </w:tcPr>
          <w:p w14:paraId="484B8C93" w14:textId="00C614FF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8F404A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D0C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年8月</w:t>
            </w:r>
            <w:r w:rsidR="00DE5D5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AD12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日(</w:t>
            </w:r>
            <w:r w:rsidR="00AD12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  <w:p w14:paraId="155CADCF" w14:textId="77777777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8:30-11:30</w:t>
            </w:r>
          </w:p>
          <w:p w14:paraId="1F849FD7" w14:textId="77777777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本校輔導室</w:t>
            </w:r>
          </w:p>
        </w:tc>
        <w:tc>
          <w:tcPr>
            <w:tcW w:w="2220" w:type="dxa"/>
            <w:vAlign w:val="center"/>
          </w:tcPr>
          <w:p w14:paraId="3DF4B314" w14:textId="4D93575B" w:rsidR="00DE5D59" w:rsidRPr="00B4436F" w:rsidRDefault="00DE5D59" w:rsidP="00DE5D5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3D0C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年8月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AD12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日(</w:t>
            </w:r>
            <w:r w:rsidR="00AD12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  <w:p w14:paraId="6F86D40A" w14:textId="77777777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E86DE6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:</w:t>
            </w:r>
            <w:r w:rsidR="00C3576A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</w:t>
            </w:r>
          </w:p>
          <w:p w14:paraId="2281724E" w14:textId="77777777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本校會議室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5B0AD8C0" w14:textId="7E178215" w:rsidR="00DE5D59" w:rsidRPr="00B4436F" w:rsidRDefault="00DE5D59" w:rsidP="00DE5D5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3D0C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年8月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AD12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日(</w:t>
            </w:r>
            <w:r w:rsidR="00AD12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  <w:p w14:paraId="4A2A235A" w14:textId="77777777" w:rsidR="00F0411F" w:rsidRPr="00B4436F" w:rsidRDefault="00E86DE6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16</w:t>
            </w:r>
            <w:r w:rsidR="00F0411F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:00前公告於</w:t>
            </w:r>
          </w:p>
          <w:p w14:paraId="4D9B1939" w14:textId="77777777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學校網頁</w:t>
            </w: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14:paraId="52237E44" w14:textId="2CD518B3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8F404A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3D0C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年8月</w:t>
            </w:r>
            <w:r w:rsidR="00030CB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29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14:paraId="36AFD962" w14:textId="45677663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="00030CB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  <w:p w14:paraId="133366E9" w14:textId="046D7630" w:rsidR="00F0411F" w:rsidRPr="00B4436F" w:rsidRDefault="00030CBD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16</w:t>
            </w:r>
            <w:r w:rsidR="00E86DE6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:00</w:t>
            </w:r>
          </w:p>
          <w:p w14:paraId="35FFB81C" w14:textId="77777777" w:rsidR="00F0411F" w:rsidRPr="00B4436F" w:rsidRDefault="00F0411F" w:rsidP="00D56C7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本校</w:t>
            </w:r>
            <w:r w:rsidR="00E86DE6"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輔導</w:t>
            </w:r>
            <w:r w:rsidRPr="00B4436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室</w:t>
            </w:r>
          </w:p>
        </w:tc>
      </w:tr>
      <w:tr w:rsidR="000B129E" w:rsidRPr="00D56C75" w14:paraId="0E61F1B0" w14:textId="77777777" w:rsidTr="008C468B">
        <w:trPr>
          <w:trHeight w:val="111"/>
        </w:trPr>
        <w:tc>
          <w:tcPr>
            <w:tcW w:w="10185" w:type="dxa"/>
            <w:gridSpan w:val="5"/>
            <w:vAlign w:val="center"/>
          </w:tcPr>
          <w:p w14:paraId="6FC8C2B8" w14:textId="77777777" w:rsidR="000B129E" w:rsidRPr="00D56C75" w:rsidRDefault="000B129E" w:rsidP="00D56C7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D56C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簡章索取方式：</w:t>
            </w:r>
            <w:r w:rsidRPr="00D56C75">
              <w:rPr>
                <w:rFonts w:ascii="標楷體" w:eastAsia="標楷體" w:hint="eastAsia"/>
                <w:sz w:val="28"/>
                <w:szCs w:val="28"/>
              </w:rPr>
              <w:t>自即日起，簡章、報名表</w:t>
            </w:r>
            <w:r w:rsidRPr="00D56C75">
              <w:rPr>
                <w:rFonts w:eastAsia="標楷體" w:hint="eastAsia"/>
                <w:sz w:val="28"/>
                <w:szCs w:val="28"/>
              </w:rPr>
              <w:t>請於本校網站自行下載列印。</w:t>
            </w:r>
          </w:p>
          <w:p w14:paraId="03E2F0A7" w14:textId="77777777" w:rsidR="000B129E" w:rsidRPr="00D56C75" w:rsidRDefault="000B129E" w:rsidP="00D56C7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D56C7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報名方式：</w:t>
            </w:r>
            <w:r w:rsidRPr="00D56C75">
              <w:rPr>
                <w:rFonts w:ascii="標楷體" w:eastAsia="標楷體" w:hAnsi="標楷體" w:hint="eastAsia"/>
                <w:spacing w:val="15"/>
                <w:sz w:val="28"/>
                <w:szCs w:val="28"/>
              </w:rPr>
              <w:t>各項資料填妥備齊親自報名，委託及通訊報名不予受理。</w:t>
            </w:r>
          </w:p>
          <w:p w14:paraId="3436E80C" w14:textId="77777777" w:rsidR="000B129E" w:rsidRPr="00D56C75" w:rsidRDefault="000B129E" w:rsidP="00D56C75">
            <w:pPr>
              <w:widowControl/>
              <w:spacing w:line="360" w:lineRule="exact"/>
              <w:ind w:leftChars="-119" w:left="-121" w:hangingChars="59" w:hanging="165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sym w:font="AncientClock" w:char="F040"/>
            </w:r>
            <w:r w:rsidR="0011636D" w:rsidRPr="00D56C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D56C7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報名地點：本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校輔導室</w:t>
            </w:r>
            <w:r w:rsidRPr="00D56C75">
              <w:rPr>
                <w:rFonts w:ascii="標楷體" w:eastAsia="標楷體" w:hAnsi="標楷體" w:hint="eastAsia"/>
                <w:spacing w:val="15"/>
                <w:sz w:val="28"/>
                <w:szCs w:val="28"/>
              </w:rPr>
              <w:t>（桃園市中壢區榮民</w:t>
            </w:r>
            <w:r w:rsidR="00E86DE6">
              <w:rPr>
                <w:rFonts w:ascii="標楷體" w:eastAsia="標楷體" w:hAnsi="標楷體" w:hint="eastAsia"/>
                <w:spacing w:val="15"/>
                <w:sz w:val="28"/>
                <w:szCs w:val="28"/>
              </w:rPr>
              <w:t>南</w:t>
            </w:r>
            <w:r w:rsidRPr="00D56C75">
              <w:rPr>
                <w:rFonts w:ascii="標楷體" w:eastAsia="標楷體" w:hAnsi="標楷體" w:hint="eastAsia"/>
                <w:spacing w:val="15"/>
                <w:sz w:val="28"/>
                <w:szCs w:val="28"/>
              </w:rPr>
              <w:t>路</w:t>
            </w:r>
            <w:r w:rsidR="00E86DE6">
              <w:rPr>
                <w:rFonts w:ascii="標楷體" w:eastAsia="標楷體" w:hAnsi="標楷體" w:hint="eastAsia"/>
                <w:spacing w:val="15"/>
                <w:sz w:val="28"/>
                <w:szCs w:val="28"/>
              </w:rPr>
              <w:t>205</w:t>
            </w:r>
            <w:r w:rsidRPr="00D56C75">
              <w:rPr>
                <w:rFonts w:ascii="標楷體" w:eastAsia="標楷體" w:hAnsi="標楷體" w:hint="eastAsia"/>
                <w:spacing w:val="15"/>
                <w:sz w:val="28"/>
                <w:szCs w:val="28"/>
              </w:rPr>
              <w:t>號）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 xml:space="preserve">。 </w:t>
            </w:r>
          </w:p>
          <w:p w14:paraId="3970E2BC" w14:textId="77777777" w:rsidR="002B3366" w:rsidRPr="00D56C75" w:rsidRDefault="000B129E" w:rsidP="00D56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int="eastAsia"/>
                <w:sz w:val="28"/>
                <w:szCs w:val="28"/>
              </w:rPr>
              <w:t xml:space="preserve">  聯絡</w:t>
            </w:r>
            <w:r w:rsidRPr="00D56C75">
              <w:rPr>
                <w:rFonts w:ascii="標楷體" w:eastAsia="標楷體" w:hAnsi="標楷體"/>
                <w:sz w:val="28"/>
                <w:szCs w:val="28"/>
              </w:rPr>
              <w:t>電話：（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D56C75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86DE6">
              <w:rPr>
                <w:rFonts w:ascii="標楷體" w:eastAsia="標楷體" w:hAnsi="標楷體" w:hint="eastAsia"/>
                <w:sz w:val="28"/>
                <w:szCs w:val="28"/>
              </w:rPr>
              <w:t>661587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分機61</w:t>
            </w:r>
            <w:r w:rsidR="00E86DE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14:paraId="3AB71FFD" w14:textId="5BADCAA4" w:rsidR="000B129E" w:rsidRPr="00D56C75" w:rsidRDefault="002B3366" w:rsidP="00D56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B129E" w:rsidRPr="00D56C75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  <w:r w:rsidR="00AA02DA">
              <w:rPr>
                <w:rFonts w:ascii="標楷體" w:eastAsia="標楷體" w:hAnsi="標楷體" w:hint="eastAsia"/>
                <w:sz w:val="28"/>
                <w:szCs w:val="28"/>
              </w:rPr>
              <w:t>王佩琪</w:t>
            </w:r>
          </w:p>
          <w:p w14:paraId="1E52F0A6" w14:textId="77777777" w:rsidR="008C468B" w:rsidRPr="00D56C75" w:rsidRDefault="008C468B" w:rsidP="00D56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◎正取人員請於上述報到時間</w:t>
            </w:r>
            <w:r w:rsidR="000B129E" w:rsidRPr="00D56C75">
              <w:rPr>
                <w:rFonts w:ascii="標楷體" w:eastAsia="標楷體" w:hAnsi="標楷體" w:hint="eastAsia"/>
                <w:sz w:val="28"/>
                <w:szCs w:val="28"/>
              </w:rPr>
              <w:t>至本校</w:t>
            </w:r>
            <w:r w:rsidR="00E86DE6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0B129E" w:rsidRPr="00D56C75">
              <w:rPr>
                <w:rFonts w:ascii="標楷體" w:eastAsia="標楷體" w:hAnsi="標楷體" w:hint="eastAsia"/>
                <w:sz w:val="28"/>
                <w:szCs w:val="28"/>
              </w:rPr>
              <w:t>室辦理報到，未依限報到者，取消錄取資</w:t>
            </w:r>
          </w:p>
          <w:p w14:paraId="6EE6CB92" w14:textId="77777777" w:rsidR="000B129E" w:rsidRPr="00D56C75" w:rsidRDefault="008C468B" w:rsidP="00D56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B129E" w:rsidRPr="00D56C75">
              <w:rPr>
                <w:rFonts w:ascii="標楷體" w:eastAsia="標楷體" w:hAnsi="標楷體" w:hint="eastAsia"/>
                <w:sz w:val="28"/>
                <w:szCs w:val="28"/>
              </w:rPr>
              <w:t>格，並由備取人員依序遞補。</w:t>
            </w:r>
          </w:p>
          <w:p w14:paraId="271C93E1" w14:textId="77777777" w:rsidR="008C468B" w:rsidRPr="00D56C75" w:rsidRDefault="008C468B" w:rsidP="00D56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◎備取人員：</w:t>
            </w:r>
            <w:proofErr w:type="gramStart"/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俟</w:t>
            </w:r>
            <w:proofErr w:type="gramEnd"/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接獲電話通知後，向本校</w:t>
            </w:r>
            <w:r w:rsidR="00E86DE6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Pr="00D56C75">
              <w:rPr>
                <w:rFonts w:ascii="標楷體" w:eastAsia="標楷體" w:hAnsi="標楷體" w:hint="eastAsia"/>
                <w:sz w:val="28"/>
                <w:szCs w:val="28"/>
              </w:rPr>
              <w:t>室辦理報到。</w:t>
            </w:r>
          </w:p>
        </w:tc>
      </w:tr>
    </w:tbl>
    <w:p w14:paraId="5E81A355" w14:textId="77777777" w:rsidR="00711D38" w:rsidRDefault="00711D38" w:rsidP="00D56C75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E63EF23" w14:textId="77777777" w:rsidR="00E86DE6" w:rsidRDefault="00E86DE6" w:rsidP="00D56C75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八、報名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費：</w:t>
      </w:r>
      <w:r w:rsidRPr="00E86DE6">
        <w:rPr>
          <w:rFonts w:ascii="標楷體" w:eastAsia="標楷體" w:hAnsi="標楷體" w:hint="eastAsia"/>
          <w:sz w:val="28"/>
          <w:szCs w:val="28"/>
        </w:rPr>
        <w:t>免收甄選費用。</w:t>
      </w:r>
    </w:p>
    <w:p w14:paraId="4AD9E3D6" w14:textId="77777777" w:rsidR="00BB2A61" w:rsidRPr="00D56C75" w:rsidRDefault="00BB2A61" w:rsidP="00D56C75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4066595" w14:textId="77777777" w:rsidR="00D56C75" w:rsidRPr="00E86DE6" w:rsidRDefault="00E86DE6" w:rsidP="00D56C75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九</w:t>
      </w:r>
      <w:r w:rsidR="00243C6E" w:rsidRPr="00D56C7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E86DE6">
        <w:rPr>
          <w:rFonts w:ascii="標楷體" w:eastAsia="標楷體" w:hAnsi="標楷體" w:hint="eastAsia"/>
          <w:b/>
          <w:color w:val="000000"/>
          <w:sz w:val="28"/>
          <w:szCs w:val="28"/>
        </w:rPr>
        <w:t>報名應攜帶證件：（正本驗</w:t>
      </w:r>
      <w:proofErr w:type="gramStart"/>
      <w:r w:rsidRPr="00E86DE6">
        <w:rPr>
          <w:rFonts w:ascii="標楷體" w:eastAsia="標楷體" w:hAnsi="標楷體" w:hint="eastAsia"/>
          <w:b/>
          <w:color w:val="000000"/>
          <w:sz w:val="28"/>
          <w:szCs w:val="28"/>
        </w:rPr>
        <w:t>訖</w:t>
      </w:r>
      <w:proofErr w:type="gramEnd"/>
      <w:r w:rsidRPr="00E86DE6">
        <w:rPr>
          <w:rFonts w:ascii="標楷體" w:eastAsia="標楷體" w:hAnsi="標楷體" w:hint="eastAsia"/>
          <w:b/>
          <w:color w:val="000000"/>
          <w:sz w:val="28"/>
          <w:szCs w:val="28"/>
        </w:rPr>
        <w:t>發還，影本留存）</w:t>
      </w:r>
    </w:p>
    <w:p w14:paraId="2473BAA1" w14:textId="77777777" w:rsidR="00E86DE6" w:rsidRPr="00E86DE6" w:rsidRDefault="00E622AD" w:rsidP="00E86DE6">
      <w:pPr>
        <w:spacing w:line="400" w:lineRule="exact"/>
        <w:ind w:leftChars="-150" w:left="260" w:hangingChars="200" w:hanging="620"/>
        <w:rPr>
          <w:rFonts w:ascii="標楷體" w:eastAsia="標楷體" w:hAnsi="標楷體"/>
          <w:spacing w:val="15"/>
          <w:sz w:val="26"/>
          <w:szCs w:val="26"/>
        </w:rPr>
      </w:pPr>
      <w:r w:rsidRPr="00D56C75">
        <w:rPr>
          <w:rFonts w:ascii="標楷體" w:eastAsia="標楷體" w:hAnsi="標楷體" w:hint="eastAsia"/>
          <w:spacing w:val="15"/>
          <w:sz w:val="28"/>
          <w:szCs w:val="28"/>
        </w:rPr>
        <w:t xml:space="preserve">    </w:t>
      </w:r>
      <w:proofErr w:type="gramStart"/>
      <w:r w:rsidR="00E86DE6" w:rsidRPr="00E86DE6">
        <w:rPr>
          <w:rFonts w:ascii="標楷體" w:eastAsia="標楷體" w:hAnsi="標楷體" w:hint="eastAsia"/>
          <w:spacing w:val="15"/>
          <w:sz w:val="26"/>
          <w:szCs w:val="26"/>
        </w:rPr>
        <w:t>﹙一</w:t>
      </w:r>
      <w:r w:rsidR="00E86DE6" w:rsidRPr="00E86DE6">
        <w:rPr>
          <w:rFonts w:ascii="標楷體" w:eastAsia="標楷體" w:hAnsi="標楷體"/>
          <w:spacing w:val="15"/>
          <w:sz w:val="26"/>
          <w:szCs w:val="26"/>
        </w:rPr>
        <w:t>﹚</w:t>
      </w:r>
      <w:proofErr w:type="gramEnd"/>
      <w:r w:rsidR="00E86DE6" w:rsidRPr="00E86DE6">
        <w:rPr>
          <w:rFonts w:ascii="標楷體" w:eastAsia="標楷體" w:hAnsi="標楷體" w:hint="eastAsia"/>
          <w:spacing w:val="15"/>
          <w:sz w:val="26"/>
          <w:szCs w:val="26"/>
        </w:rPr>
        <w:t>報名表乙份。</w:t>
      </w:r>
    </w:p>
    <w:p w14:paraId="06CB807E" w14:textId="77777777" w:rsidR="00E86DE6" w:rsidRPr="00E86DE6" w:rsidRDefault="00E86DE6" w:rsidP="00E86DE6">
      <w:pPr>
        <w:spacing w:line="400" w:lineRule="exact"/>
        <w:ind w:leftChars="-150" w:left="220" w:hangingChars="200" w:hanging="580"/>
        <w:rPr>
          <w:rFonts w:ascii="標楷體" w:eastAsia="標楷體" w:hAnsi="標楷體"/>
          <w:spacing w:val="15"/>
          <w:sz w:val="26"/>
          <w:szCs w:val="26"/>
        </w:rPr>
      </w:pPr>
      <w:r w:rsidRPr="00E86DE6">
        <w:rPr>
          <w:rFonts w:ascii="標楷體" w:eastAsia="標楷體" w:hAnsi="標楷體" w:hint="eastAsia"/>
          <w:spacing w:val="15"/>
          <w:sz w:val="26"/>
          <w:szCs w:val="26"/>
        </w:rPr>
        <w:lastRenderedPageBreak/>
        <w:t xml:space="preserve">    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﹙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二</w:t>
      </w:r>
      <w:proofErr w:type="gramStart"/>
      <w:r w:rsidRPr="00E86DE6">
        <w:rPr>
          <w:rFonts w:ascii="標楷體" w:eastAsia="標楷體" w:hAnsi="標楷體"/>
          <w:spacing w:val="15"/>
          <w:sz w:val="26"/>
          <w:szCs w:val="26"/>
        </w:rPr>
        <w:t>﹚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簡歷自傳乙份。</w:t>
      </w:r>
    </w:p>
    <w:p w14:paraId="480D189F" w14:textId="77777777" w:rsidR="00E86DE6" w:rsidRPr="00E86DE6" w:rsidRDefault="00E86DE6" w:rsidP="00E86DE6">
      <w:pPr>
        <w:spacing w:line="400" w:lineRule="exact"/>
        <w:ind w:leftChars="-150" w:left="220" w:hangingChars="200" w:hanging="580"/>
        <w:rPr>
          <w:rFonts w:ascii="標楷體" w:eastAsia="標楷體" w:hAnsi="標楷體"/>
          <w:spacing w:val="15"/>
          <w:sz w:val="26"/>
          <w:szCs w:val="26"/>
        </w:rPr>
      </w:pPr>
      <w:r w:rsidRPr="00E86DE6">
        <w:rPr>
          <w:rFonts w:ascii="標楷體" w:eastAsia="標楷體" w:hAnsi="標楷體" w:hint="eastAsia"/>
          <w:spacing w:val="15"/>
          <w:sz w:val="26"/>
          <w:szCs w:val="26"/>
        </w:rPr>
        <w:t xml:space="preserve">    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﹙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三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﹚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國民身分證。</w:t>
      </w:r>
    </w:p>
    <w:p w14:paraId="3976641A" w14:textId="77777777" w:rsidR="00E86DE6" w:rsidRPr="00E86DE6" w:rsidRDefault="00E86DE6" w:rsidP="00E86DE6">
      <w:pPr>
        <w:spacing w:line="400" w:lineRule="exact"/>
        <w:ind w:leftChars="-150" w:left="220" w:hangingChars="200" w:hanging="580"/>
        <w:rPr>
          <w:rFonts w:ascii="標楷體" w:eastAsia="標楷體" w:hAnsi="標楷體"/>
          <w:spacing w:val="15"/>
          <w:sz w:val="26"/>
          <w:szCs w:val="26"/>
        </w:rPr>
      </w:pPr>
      <w:r w:rsidRPr="00E86DE6">
        <w:rPr>
          <w:rFonts w:ascii="標楷體" w:eastAsia="標楷體" w:hAnsi="標楷體" w:hint="eastAsia"/>
          <w:spacing w:val="15"/>
          <w:sz w:val="26"/>
          <w:szCs w:val="26"/>
        </w:rPr>
        <w:t xml:space="preserve">    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﹙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四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﹚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最高學歷畢業證書。</w:t>
      </w:r>
    </w:p>
    <w:p w14:paraId="0DEB1935" w14:textId="77777777" w:rsidR="00E86DE6" w:rsidRPr="00E86DE6" w:rsidRDefault="00E86DE6" w:rsidP="00E86DE6">
      <w:pPr>
        <w:spacing w:line="400" w:lineRule="exact"/>
        <w:ind w:leftChars="-150" w:left="220" w:hangingChars="200" w:hanging="580"/>
        <w:rPr>
          <w:rFonts w:ascii="標楷體" w:eastAsia="標楷體" w:hAnsi="標楷體"/>
          <w:spacing w:val="15"/>
          <w:sz w:val="26"/>
          <w:szCs w:val="26"/>
        </w:rPr>
      </w:pPr>
      <w:r w:rsidRPr="00E86DE6">
        <w:rPr>
          <w:rFonts w:ascii="標楷體" w:eastAsia="標楷體" w:hAnsi="標楷體" w:hint="eastAsia"/>
          <w:spacing w:val="15"/>
          <w:sz w:val="26"/>
          <w:szCs w:val="26"/>
        </w:rPr>
        <w:t xml:space="preserve">    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﹙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五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﹚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本人脫帽正面二吋照片一張，黏貼於報名表上。</w:t>
      </w:r>
    </w:p>
    <w:p w14:paraId="0F32BEFA" w14:textId="77777777" w:rsidR="00711D38" w:rsidRDefault="00E86DE6" w:rsidP="00E86DE6">
      <w:pPr>
        <w:spacing w:line="400" w:lineRule="exact"/>
        <w:ind w:leftChars="-150" w:left="220" w:hangingChars="200" w:hanging="580"/>
        <w:rPr>
          <w:rFonts w:ascii="標楷體" w:eastAsia="標楷體" w:hAnsi="標楷體" w:cs="新細明體"/>
          <w:kern w:val="0"/>
          <w:sz w:val="26"/>
          <w:szCs w:val="26"/>
        </w:rPr>
      </w:pPr>
      <w:r w:rsidRPr="00E86DE6">
        <w:rPr>
          <w:rFonts w:ascii="標楷體" w:eastAsia="標楷體" w:hAnsi="標楷體" w:hint="eastAsia"/>
          <w:spacing w:val="15"/>
          <w:sz w:val="26"/>
          <w:szCs w:val="26"/>
        </w:rPr>
        <w:t xml:space="preserve">    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﹙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六</w:t>
      </w:r>
      <w:proofErr w:type="gramStart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﹚</w:t>
      </w:r>
      <w:proofErr w:type="gramEnd"/>
      <w:r w:rsidRPr="00E86DE6">
        <w:rPr>
          <w:rFonts w:ascii="標楷體" w:eastAsia="標楷體" w:hAnsi="標楷體" w:hint="eastAsia"/>
          <w:spacing w:val="15"/>
          <w:sz w:val="26"/>
          <w:szCs w:val="26"/>
        </w:rPr>
        <w:t>警察刑事犯罪紀錄證明(未及申請者得於錄取報到後7日內補交)。</w:t>
      </w:r>
      <w:r w:rsidR="00F54D4B" w:rsidRPr="00E86DE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</w:p>
    <w:p w14:paraId="28D5438E" w14:textId="77777777" w:rsidR="00BB2A61" w:rsidRPr="00E86DE6" w:rsidRDefault="00BB2A61" w:rsidP="00E86DE6">
      <w:pPr>
        <w:spacing w:line="400" w:lineRule="exact"/>
        <w:ind w:leftChars="-150" w:left="16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188D640C" w14:textId="77777777" w:rsidR="00E86DE6" w:rsidRPr="00D56C75" w:rsidRDefault="00711D38" w:rsidP="00E86DE6">
      <w:pPr>
        <w:spacing w:line="400" w:lineRule="exact"/>
        <w:ind w:leftChars="-150" w:left="200" w:hangingChars="200" w:hanging="56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F54D4B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九、甄選</w:t>
      </w:r>
      <w:r w:rsidR="00E86DE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方式</w:t>
      </w:r>
      <w:r w:rsidR="00F54D4B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14:paraId="0343E273" w14:textId="77777777" w:rsidR="00E86DE6" w:rsidRPr="00E86DE6" w:rsidRDefault="00746664" w:rsidP="00E86DE6">
      <w:pPr>
        <w:spacing w:line="400" w:lineRule="exact"/>
        <w:ind w:leftChars="-150" w:left="261" w:hangingChars="200" w:hanging="621"/>
        <w:rPr>
          <w:rFonts w:ascii="標楷體" w:eastAsia="標楷體" w:hAnsi="標楷體"/>
          <w:color w:val="000000"/>
          <w:sz w:val="28"/>
          <w:szCs w:val="28"/>
        </w:rPr>
      </w:pPr>
      <w:r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 xml:space="preserve">  </w:t>
      </w:r>
      <w:r w:rsidR="00E86DE6">
        <w:rPr>
          <w:rFonts w:ascii="標楷體" w:eastAsia="標楷體" w:hAnsi="標楷體" w:hint="eastAsia"/>
          <w:b/>
          <w:spacing w:val="15"/>
          <w:sz w:val="28"/>
          <w:szCs w:val="28"/>
        </w:rPr>
        <w:t xml:space="preserve">  </w:t>
      </w:r>
      <w:r w:rsidR="00E86DE6" w:rsidRPr="00E86DE6">
        <w:rPr>
          <w:rFonts w:ascii="標楷體" w:eastAsia="標楷體" w:hAnsi="標楷體" w:hint="eastAsia"/>
          <w:color w:val="000000"/>
          <w:sz w:val="28"/>
          <w:szCs w:val="28"/>
        </w:rPr>
        <w:t>（一）專業經驗證明占百分之二十，口試占百分之八十。</w:t>
      </w:r>
    </w:p>
    <w:p w14:paraId="5E531132" w14:textId="77777777" w:rsidR="00D56C75" w:rsidRDefault="00E86DE6" w:rsidP="00E86DE6">
      <w:pPr>
        <w:spacing w:line="400" w:lineRule="exact"/>
        <w:ind w:leftChars="-150" w:left="20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E86DE6">
        <w:rPr>
          <w:rFonts w:ascii="標楷體" w:eastAsia="標楷體" w:hAnsi="標楷體" w:hint="eastAsia"/>
          <w:color w:val="000000"/>
          <w:sz w:val="28"/>
          <w:szCs w:val="28"/>
        </w:rPr>
        <w:t>（二）依甄選總成績高低錄取，如總分未達七十分者，不予錄取。</w:t>
      </w:r>
    </w:p>
    <w:p w14:paraId="33C78694" w14:textId="77777777" w:rsidR="00BB2A61" w:rsidRPr="00E86DE6" w:rsidRDefault="00BB2A61" w:rsidP="00E86DE6">
      <w:pPr>
        <w:spacing w:line="400" w:lineRule="exact"/>
        <w:ind w:leftChars="-150" w:left="20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0882BD53" w14:textId="77777777" w:rsidR="008C468B" w:rsidRPr="00D56C75" w:rsidRDefault="003D117E" w:rsidP="00D56C75">
      <w:pPr>
        <w:spacing w:line="400" w:lineRule="exact"/>
        <w:ind w:leftChars="-150" w:left="261" w:hangingChars="200" w:hanging="62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pacing w:val="15"/>
          <w:sz w:val="28"/>
          <w:szCs w:val="28"/>
        </w:rPr>
        <w:t xml:space="preserve"> </w:t>
      </w:r>
      <w:r w:rsidR="004728C8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十</w:t>
      </w:r>
      <w:r w:rsidR="00243C6E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、甄選名額：</w:t>
      </w:r>
    </w:p>
    <w:p w14:paraId="1AA5DFAA" w14:textId="77777777" w:rsidR="008F404A" w:rsidRDefault="008C468B" w:rsidP="008F404A">
      <w:pPr>
        <w:spacing w:line="400" w:lineRule="exact"/>
        <w:ind w:leftChars="-150" w:left="261" w:hangingChars="200" w:hanging="621"/>
        <w:rPr>
          <w:rFonts w:ascii="標楷體" w:eastAsia="標楷體" w:hAnsi="標楷體"/>
          <w:spacing w:val="15"/>
          <w:sz w:val="28"/>
          <w:szCs w:val="28"/>
        </w:rPr>
      </w:pPr>
      <w:r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 xml:space="preserve">    </w:t>
      </w:r>
      <w:r w:rsidR="00D56C75">
        <w:rPr>
          <w:rFonts w:ascii="標楷體" w:eastAsia="標楷體" w:hAnsi="標楷體" w:hint="eastAsia"/>
          <w:b/>
          <w:spacing w:val="15"/>
          <w:sz w:val="28"/>
          <w:szCs w:val="28"/>
        </w:rPr>
        <w:t>(</w:t>
      </w:r>
      <w:proofErr w:type="gramStart"/>
      <w:r w:rsidR="00D56C75">
        <w:rPr>
          <w:rFonts w:ascii="標楷體" w:eastAsia="標楷體" w:hAnsi="標楷體" w:hint="eastAsia"/>
          <w:b/>
          <w:spacing w:val="15"/>
          <w:sz w:val="28"/>
          <w:szCs w:val="28"/>
        </w:rPr>
        <w:t>一</w:t>
      </w:r>
      <w:proofErr w:type="gramEnd"/>
      <w:r w:rsidR="00D56C75">
        <w:rPr>
          <w:rFonts w:ascii="標楷體" w:eastAsia="標楷體" w:hAnsi="標楷體" w:hint="eastAsia"/>
          <w:b/>
          <w:spacing w:val="15"/>
          <w:sz w:val="28"/>
          <w:szCs w:val="28"/>
        </w:rPr>
        <w:t>)</w:t>
      </w:r>
      <w:r w:rsidR="006455B8" w:rsidRPr="00D56C75">
        <w:rPr>
          <w:rFonts w:ascii="標楷體" w:eastAsia="標楷體" w:hAnsi="標楷體" w:hint="eastAsia"/>
          <w:spacing w:val="15"/>
          <w:sz w:val="28"/>
          <w:szCs w:val="28"/>
        </w:rPr>
        <w:t>正取</w:t>
      </w:r>
      <w:r w:rsidR="008F404A">
        <w:rPr>
          <w:rFonts w:ascii="標楷體" w:eastAsia="標楷體" w:hAnsi="標楷體" w:hint="eastAsia"/>
          <w:spacing w:val="15"/>
          <w:sz w:val="28"/>
          <w:szCs w:val="28"/>
        </w:rPr>
        <w:t>一</w:t>
      </w:r>
      <w:r w:rsidR="006455B8" w:rsidRPr="00D56C75">
        <w:rPr>
          <w:rFonts w:ascii="標楷體" w:eastAsia="標楷體" w:hAnsi="標楷體" w:hint="eastAsia"/>
          <w:spacing w:val="15"/>
          <w:sz w:val="28"/>
          <w:szCs w:val="28"/>
        </w:rPr>
        <w:t>名</w:t>
      </w:r>
      <w:r w:rsidR="006455B8" w:rsidRPr="00D56C75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243C6E" w:rsidRPr="00D56C75">
        <w:rPr>
          <w:rFonts w:ascii="標楷體" w:eastAsia="標楷體" w:hAnsi="標楷體" w:hint="eastAsia"/>
          <w:spacing w:val="15"/>
          <w:sz w:val="28"/>
          <w:szCs w:val="28"/>
        </w:rPr>
        <w:t>若參</w:t>
      </w:r>
      <w:proofErr w:type="gramEnd"/>
      <w:r w:rsidR="00243C6E" w:rsidRPr="00D56C75">
        <w:rPr>
          <w:rFonts w:ascii="標楷體" w:eastAsia="標楷體" w:hAnsi="標楷體" w:hint="eastAsia"/>
          <w:spacing w:val="15"/>
          <w:sz w:val="28"/>
          <w:szCs w:val="28"/>
        </w:rPr>
        <w:t>試人員成績未達錄取標準（</w:t>
      </w:r>
      <w:r w:rsidR="00243C6E" w:rsidRPr="00D56C75">
        <w:rPr>
          <w:rFonts w:ascii="標楷體" w:eastAsia="標楷體" w:hAnsi="標楷體"/>
          <w:spacing w:val="15"/>
          <w:sz w:val="28"/>
          <w:szCs w:val="28"/>
        </w:rPr>
        <w:t>70</w:t>
      </w:r>
      <w:r w:rsidR="00243C6E" w:rsidRPr="00D56C75">
        <w:rPr>
          <w:rFonts w:ascii="標楷體" w:eastAsia="標楷體" w:hAnsi="標楷體" w:hint="eastAsia"/>
          <w:spacing w:val="15"/>
          <w:sz w:val="28"/>
          <w:szCs w:val="28"/>
        </w:rPr>
        <w:t>分）者，將不予錄</w:t>
      </w:r>
    </w:p>
    <w:p w14:paraId="68822D4F" w14:textId="77777777" w:rsidR="00243C6E" w:rsidRPr="00D56C75" w:rsidRDefault="008F404A" w:rsidP="008F404A">
      <w:pPr>
        <w:spacing w:line="400" w:lineRule="exact"/>
        <w:ind w:leftChars="-150" w:left="261" w:hangingChars="200" w:hanging="621"/>
        <w:rPr>
          <w:rFonts w:ascii="標楷體" w:eastAsia="標楷體" w:hAnsi="標楷體"/>
          <w:spacing w:val="15"/>
          <w:sz w:val="28"/>
          <w:szCs w:val="28"/>
        </w:rPr>
      </w:pPr>
      <w:r>
        <w:rPr>
          <w:rFonts w:ascii="標楷體" w:eastAsia="標楷體" w:hAnsi="標楷體" w:hint="eastAsia"/>
          <w:b/>
          <w:spacing w:val="15"/>
          <w:sz w:val="28"/>
          <w:szCs w:val="28"/>
        </w:rPr>
        <w:t xml:space="preserve">        </w:t>
      </w:r>
      <w:r w:rsidR="00243C6E" w:rsidRPr="00D56C75">
        <w:rPr>
          <w:rFonts w:ascii="標楷體" w:eastAsia="標楷體" w:hAnsi="標楷體" w:hint="eastAsia"/>
          <w:spacing w:val="15"/>
          <w:sz w:val="28"/>
          <w:szCs w:val="28"/>
        </w:rPr>
        <w:t>取，本校另行公告甄選事宜。</w:t>
      </w:r>
    </w:p>
    <w:p w14:paraId="65112483" w14:textId="77777777" w:rsidR="00D02CD0" w:rsidRPr="00D56C75" w:rsidRDefault="00D02CD0" w:rsidP="00D56C75">
      <w:pPr>
        <w:spacing w:line="400" w:lineRule="exact"/>
        <w:ind w:leftChars="-150" w:left="260" w:hangingChars="200" w:hanging="620"/>
        <w:rPr>
          <w:rFonts w:ascii="標楷體" w:eastAsia="標楷體" w:hAnsi="標楷體"/>
          <w:b/>
          <w:spacing w:val="15"/>
          <w:sz w:val="28"/>
          <w:szCs w:val="28"/>
        </w:rPr>
      </w:pPr>
      <w:r w:rsidRPr="00D56C75">
        <w:rPr>
          <w:rFonts w:ascii="標楷體" w:eastAsia="標楷體" w:hAnsi="標楷體" w:hint="eastAsia"/>
          <w:spacing w:val="15"/>
          <w:sz w:val="28"/>
          <w:szCs w:val="28"/>
        </w:rPr>
        <w:t xml:space="preserve">    </w:t>
      </w:r>
      <w:r w:rsidR="00D56C75">
        <w:rPr>
          <w:rFonts w:ascii="標楷體" w:eastAsia="標楷體" w:hAnsi="標楷體" w:hint="eastAsia"/>
          <w:spacing w:val="15"/>
          <w:sz w:val="28"/>
          <w:szCs w:val="28"/>
        </w:rPr>
        <w:t>(二)</w:t>
      </w:r>
      <w:r w:rsidRPr="00D56C75">
        <w:rPr>
          <w:rFonts w:ascii="標楷體" w:eastAsia="標楷體" w:hAnsi="標楷體" w:hint="eastAsia"/>
          <w:spacing w:val="15"/>
          <w:sz w:val="28"/>
          <w:szCs w:val="28"/>
        </w:rPr>
        <w:t>備取若干名。</w:t>
      </w:r>
    </w:p>
    <w:p w14:paraId="5DB2963F" w14:textId="77777777" w:rsidR="00746664" w:rsidRPr="00D56C75" w:rsidRDefault="00746664" w:rsidP="00D56C75">
      <w:pPr>
        <w:spacing w:line="400" w:lineRule="exact"/>
        <w:ind w:left="261" w:hangingChars="84" w:hanging="261"/>
        <w:rPr>
          <w:rFonts w:ascii="標楷體" w:eastAsia="標楷體" w:hAnsi="標楷體"/>
          <w:b/>
          <w:spacing w:val="15"/>
          <w:sz w:val="28"/>
          <w:szCs w:val="28"/>
        </w:rPr>
      </w:pPr>
    </w:p>
    <w:p w14:paraId="273AD4DE" w14:textId="77777777" w:rsidR="008722A1" w:rsidRPr="00D56C75" w:rsidRDefault="004728C8" w:rsidP="00D56C75">
      <w:pPr>
        <w:spacing w:line="400" w:lineRule="exact"/>
        <w:ind w:left="261" w:hangingChars="84" w:hanging="261"/>
        <w:rPr>
          <w:rFonts w:ascii="標楷體" w:eastAsia="標楷體" w:hAnsi="標楷體"/>
          <w:spacing w:val="15"/>
          <w:sz w:val="28"/>
          <w:szCs w:val="28"/>
        </w:rPr>
      </w:pPr>
      <w:r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十</w:t>
      </w:r>
      <w:r w:rsidR="003B4173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一</w:t>
      </w:r>
      <w:r w:rsidR="00243C6E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、</w:t>
      </w:r>
      <w:r w:rsidR="008722A1" w:rsidRPr="00D56C75">
        <w:rPr>
          <w:rFonts w:ascii="標楷體" w:eastAsia="標楷體" w:hAnsi="標楷體" w:hint="eastAsia"/>
          <w:spacing w:val="15"/>
          <w:sz w:val="28"/>
          <w:szCs w:val="28"/>
        </w:rPr>
        <w:t xml:space="preserve">依桃園市政府及所屬各機關學校臨時人員進用及管理要點(109年9 </w:t>
      </w:r>
    </w:p>
    <w:p w14:paraId="1705044B" w14:textId="77777777" w:rsidR="00BB2A61" w:rsidRDefault="008722A1" w:rsidP="00BB2A61">
      <w:pPr>
        <w:spacing w:line="400" w:lineRule="exact"/>
        <w:ind w:left="260" w:hangingChars="84" w:hanging="260"/>
        <w:rPr>
          <w:rFonts w:ascii="標楷體" w:eastAsia="標楷體" w:hAnsi="標楷體"/>
          <w:sz w:val="28"/>
          <w:szCs w:val="28"/>
        </w:rPr>
      </w:pPr>
      <w:r w:rsidRPr="00D56C75">
        <w:rPr>
          <w:rFonts w:ascii="標楷體" w:eastAsia="標楷體" w:hAnsi="標楷體" w:hint="eastAsia"/>
          <w:spacing w:val="15"/>
          <w:sz w:val="28"/>
          <w:szCs w:val="28"/>
        </w:rPr>
        <w:t xml:space="preserve">     月21日府人力字第1090234929號函修正)</w:t>
      </w:r>
      <w:r w:rsidR="00BB2A61">
        <w:rPr>
          <w:rFonts w:ascii="標楷體" w:eastAsia="標楷體" w:hAnsi="標楷體" w:hint="eastAsia"/>
          <w:spacing w:val="15"/>
          <w:sz w:val="28"/>
          <w:szCs w:val="28"/>
        </w:rPr>
        <w:t>，</w:t>
      </w:r>
      <w:r w:rsidRPr="00D56C75">
        <w:rPr>
          <w:rFonts w:ascii="標楷體" w:eastAsia="標楷體" w:hAnsi="標楷體" w:hint="eastAsia"/>
          <w:sz w:val="28"/>
          <w:szCs w:val="28"/>
        </w:rPr>
        <w:t>考核結果達甲等(八十分</w:t>
      </w:r>
    </w:p>
    <w:p w14:paraId="36827B34" w14:textId="77777777" w:rsidR="005867F3" w:rsidRDefault="00BB2A61" w:rsidP="005867F3">
      <w:pPr>
        <w:spacing w:line="400" w:lineRule="exact"/>
        <w:ind w:left="235" w:hangingChars="84" w:hanging="2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722A1" w:rsidRPr="00D56C75">
        <w:rPr>
          <w:rFonts w:ascii="標楷體" w:eastAsia="標楷體" w:hAnsi="標楷體" w:hint="eastAsia"/>
          <w:sz w:val="28"/>
          <w:szCs w:val="28"/>
        </w:rPr>
        <w:t>以上)</w:t>
      </w:r>
      <w:r w:rsidR="00F1533E" w:rsidRPr="00D56C75">
        <w:rPr>
          <w:rFonts w:ascii="標楷體" w:eastAsia="標楷體" w:hAnsi="標楷體" w:hint="eastAsia"/>
          <w:sz w:val="28"/>
          <w:szCs w:val="28"/>
        </w:rPr>
        <w:t xml:space="preserve"> ，得做為下一學年度本校助理員續聘之參考依據</w:t>
      </w:r>
      <w:r w:rsidR="002105C2" w:rsidRPr="0089666B">
        <w:rPr>
          <w:rFonts w:ascii="標楷體" w:eastAsia="標楷體" w:hAnsi="標楷體" w:hint="eastAsia"/>
          <w:sz w:val="28"/>
          <w:szCs w:val="28"/>
        </w:rPr>
        <w:t>；不</w:t>
      </w:r>
      <w:r w:rsidR="004944DB" w:rsidRPr="0089666B">
        <w:rPr>
          <w:rFonts w:ascii="標楷體" w:eastAsia="標楷體" w:hAnsi="標楷體" w:hint="eastAsia"/>
          <w:sz w:val="28"/>
          <w:szCs w:val="28"/>
        </w:rPr>
        <w:t>予</w:t>
      </w:r>
      <w:r w:rsidR="002105C2" w:rsidRPr="0089666B">
        <w:rPr>
          <w:rFonts w:ascii="標楷體" w:eastAsia="標楷體" w:hAnsi="標楷體" w:hint="eastAsia"/>
          <w:sz w:val="28"/>
          <w:szCs w:val="28"/>
        </w:rPr>
        <w:t>續約者，即與</w:t>
      </w:r>
      <w:r w:rsidR="005867F3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46BD3815" w14:textId="77777777" w:rsidR="0011636D" w:rsidRPr="00D56C75" w:rsidRDefault="005867F3" w:rsidP="005867F3">
      <w:pPr>
        <w:spacing w:line="400" w:lineRule="exact"/>
        <w:ind w:left="235" w:hangingChars="84" w:hanging="2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105C2" w:rsidRPr="0089666B">
        <w:rPr>
          <w:rFonts w:ascii="標楷體" w:eastAsia="標楷體" w:hAnsi="標楷體" w:hint="eastAsia"/>
          <w:sz w:val="28"/>
          <w:szCs w:val="28"/>
        </w:rPr>
        <w:t>本校終止契約關係。</w:t>
      </w:r>
    </w:p>
    <w:p w14:paraId="641D4E53" w14:textId="77777777" w:rsidR="0011636D" w:rsidRPr="00D56C75" w:rsidRDefault="0011636D" w:rsidP="00D56C75">
      <w:pPr>
        <w:spacing w:line="400" w:lineRule="exact"/>
        <w:ind w:left="261" w:hangingChars="84" w:hanging="261"/>
        <w:rPr>
          <w:rFonts w:ascii="標楷體" w:eastAsia="標楷體" w:hAnsi="標楷體"/>
          <w:b/>
          <w:spacing w:val="15"/>
          <w:sz w:val="28"/>
          <w:szCs w:val="28"/>
        </w:rPr>
      </w:pPr>
    </w:p>
    <w:p w14:paraId="5352B80B" w14:textId="77777777" w:rsidR="00381E85" w:rsidRPr="00D56C75" w:rsidRDefault="008722A1" w:rsidP="00D56C75">
      <w:pPr>
        <w:spacing w:line="400" w:lineRule="exact"/>
        <w:ind w:left="261" w:hangingChars="84" w:hanging="261"/>
        <w:rPr>
          <w:rFonts w:ascii="標楷體" w:eastAsia="標楷體" w:hAnsi="標楷體"/>
          <w:b/>
          <w:spacing w:val="15"/>
          <w:sz w:val="28"/>
          <w:szCs w:val="28"/>
        </w:rPr>
      </w:pPr>
      <w:r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十二、</w:t>
      </w:r>
      <w:r w:rsidR="00243C6E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如遇天然災害或不可抗拒之因素，而致上述日程需作變更，悉公佈</w:t>
      </w:r>
    </w:p>
    <w:p w14:paraId="276B5B6F" w14:textId="77777777" w:rsidR="00711D38" w:rsidRPr="00D56C75" w:rsidRDefault="00381E85" w:rsidP="00D56C75">
      <w:pPr>
        <w:spacing w:line="400" w:lineRule="exact"/>
        <w:ind w:left="261" w:hangingChars="84" w:hanging="261"/>
        <w:rPr>
          <w:rFonts w:ascii="標楷體" w:eastAsia="標楷體" w:hAnsi="標楷體"/>
          <w:b/>
          <w:spacing w:val="15"/>
          <w:sz w:val="28"/>
          <w:szCs w:val="28"/>
        </w:rPr>
      </w:pPr>
      <w:r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 xml:space="preserve">     </w:t>
      </w:r>
      <w:r w:rsidR="00243C6E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於本校網路</w:t>
      </w:r>
      <w:r w:rsidR="00243C6E" w:rsidRPr="00D56C75">
        <w:rPr>
          <w:rFonts w:ascii="標楷體" w:eastAsia="標楷體" w:hAnsi="標楷體" w:hint="eastAsia"/>
          <w:b/>
          <w:color w:val="000000"/>
          <w:spacing w:val="15"/>
          <w:sz w:val="28"/>
          <w:szCs w:val="28"/>
        </w:rPr>
        <w:t>公告訊息</w:t>
      </w:r>
      <w:r w:rsidR="00243C6E" w:rsidRPr="00D56C75">
        <w:rPr>
          <w:rFonts w:ascii="標楷體" w:eastAsia="標楷體" w:hAnsi="標楷體" w:hint="eastAsia"/>
          <w:b/>
          <w:spacing w:val="15"/>
          <w:sz w:val="28"/>
          <w:szCs w:val="28"/>
        </w:rPr>
        <w:t>。</w:t>
      </w:r>
    </w:p>
    <w:p w14:paraId="5C9F7834" w14:textId="77777777" w:rsidR="00746664" w:rsidRPr="00D56C75" w:rsidRDefault="00711D38" w:rsidP="00D56C75">
      <w:pPr>
        <w:spacing w:line="400" w:lineRule="exact"/>
        <w:ind w:leftChars="-224" w:left="303" w:hangingChars="300" w:hanging="84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</w:t>
      </w:r>
    </w:p>
    <w:p w14:paraId="6CD35CA6" w14:textId="77777777" w:rsidR="00243C6E" w:rsidRPr="00D56C75" w:rsidRDefault="00746664" w:rsidP="00D56C75">
      <w:pPr>
        <w:spacing w:line="400" w:lineRule="exact"/>
        <w:ind w:leftChars="-224" w:left="303" w:hangingChars="300" w:hanging="84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</w:t>
      </w:r>
      <w:r w:rsidR="004728C8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十</w:t>
      </w:r>
      <w:r w:rsidR="008722A1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</w:t>
      </w:r>
      <w:r w:rsidR="00243C6E" w:rsidRPr="00D56C7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、注意事項</w:t>
      </w:r>
      <w:r w:rsidR="00243C6E" w:rsidRPr="00D56C75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14:paraId="03962C84" w14:textId="77777777" w:rsidR="00243C6E" w:rsidRPr="00D56C75" w:rsidRDefault="00243C6E" w:rsidP="00D56C75">
      <w:pPr>
        <w:spacing w:line="400" w:lineRule="exact"/>
        <w:ind w:leftChars="-224" w:left="862" w:hangingChars="500" w:hanging="140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  </w:t>
      </w:r>
      <w:r w:rsidR="001023AA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1023AA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1023AA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錄取人員</w:t>
      </w:r>
      <w:r w:rsidR="00CB5F40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應接受36小時以上職前訓練，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每學期</w:t>
      </w:r>
      <w:r w:rsidR="00CB5F40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並應接受</w:t>
      </w:r>
      <w:r w:rsidR="00274FCE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CB5F40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小時以上在職訓練(特教研習)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336801F" w14:textId="77777777" w:rsidR="00BB2A61" w:rsidRDefault="00243C6E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 </w:t>
      </w:r>
      <w:r w:rsidR="004728C8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2443F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4728C8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C2443F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經繳驗之各種證明文件，如有不實者，</w:t>
      </w:r>
      <w:proofErr w:type="gramStart"/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縱因甄選</w:t>
      </w:r>
      <w:proofErr w:type="gramEnd"/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前後未能查覺，而予錄</w:t>
      </w:r>
    </w:p>
    <w:p w14:paraId="4CDDF9A1" w14:textId="77777777" w:rsidR="00BB2A61" w:rsidRDefault="00BB2A61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取，一經查證屬實，除取消其甄選資格及解聘外，如涉及刑責，由應徵者</w:t>
      </w:r>
    </w:p>
    <w:p w14:paraId="7ABE838E" w14:textId="77777777" w:rsidR="00BB2A61" w:rsidRDefault="00BB2A61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自行負責。或到職後無法辦理敘薪者，亦應無條件自到職日起自動解職，</w:t>
      </w:r>
    </w:p>
    <w:p w14:paraId="79C9D844" w14:textId="77777777" w:rsidR="00243C6E" w:rsidRPr="00D56C75" w:rsidRDefault="00BB2A61" w:rsidP="00D56C75">
      <w:pPr>
        <w:spacing w:line="400" w:lineRule="exact"/>
        <w:ind w:leftChars="-224" w:left="302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應考人不得要求任何補償及異議，並應放棄先訴抗辯權</w:t>
      </w:r>
      <w:r w:rsidR="00243C6E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7AA84E" w14:textId="77777777" w:rsidR="00BB2A61" w:rsidRDefault="004728C8" w:rsidP="00BB2A61">
      <w:pPr>
        <w:widowControl/>
        <w:spacing w:line="400" w:lineRule="exact"/>
        <w:ind w:leftChars="33" w:left="79"/>
        <w:rPr>
          <w:rFonts w:ascii="標楷體" w:eastAsia="標楷體" w:hAnsi="標楷體" w:cs="新細明體"/>
          <w:kern w:val="0"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EE66A3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C2443F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C2443F"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錄取人員應於報到</w:t>
      </w:r>
      <w:proofErr w:type="gramStart"/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一週</w:t>
      </w:r>
      <w:proofErr w:type="gramEnd"/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內繳交公立醫院體格檢查表</w:t>
      </w:r>
      <w:proofErr w:type="gramStart"/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proofErr w:type="gramEnd"/>
      <w:r w:rsidR="00BB2A61"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含最近三個月內胸部</w:t>
      </w:r>
    </w:p>
    <w:p w14:paraId="2F979F10" w14:textId="77777777" w:rsidR="00BB2A61" w:rsidRDefault="00BB2A61" w:rsidP="00BB2A61">
      <w:pPr>
        <w:widowControl/>
        <w:spacing w:line="400" w:lineRule="exact"/>
        <w:ind w:leftChars="33" w:left="79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X光透視</w:t>
      </w:r>
      <w:proofErr w:type="gramStart"/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proofErr w:type="gramEnd"/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。如體檢不合格或患有傳染病防治條例相關規定，或其他妨害</w:t>
      </w:r>
    </w:p>
    <w:p w14:paraId="66BE03C6" w14:textId="77777777" w:rsidR="00746664" w:rsidRDefault="00BB2A61" w:rsidP="00BB2A61">
      <w:pPr>
        <w:widowControl/>
        <w:spacing w:line="400" w:lineRule="exact"/>
        <w:ind w:leftChars="33" w:left="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教學之傳染病及未繳交公立醫院體格檢查合格者，予以註銷資格</w:t>
      </w:r>
      <w:r w:rsidR="00243C6E" w:rsidRPr="00D56C75">
        <w:rPr>
          <w:rFonts w:ascii="標楷體" w:eastAsia="標楷體" w:hAnsi="標楷體" w:hint="eastAsia"/>
          <w:sz w:val="28"/>
          <w:szCs w:val="28"/>
        </w:rPr>
        <w:t>。</w:t>
      </w:r>
    </w:p>
    <w:p w14:paraId="22A3B067" w14:textId="77777777" w:rsidR="00BB2A61" w:rsidRDefault="00BB2A61" w:rsidP="00BB2A61">
      <w:pPr>
        <w:widowControl/>
        <w:spacing w:line="400" w:lineRule="exact"/>
        <w:ind w:leftChars="33" w:left="79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錄取並應聘後，不得再至他校應聘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F1373E6" w14:textId="193DE2E6" w:rsidR="00D56C75" w:rsidRPr="00043D62" w:rsidRDefault="00BB2A61" w:rsidP="00043D62">
      <w:pPr>
        <w:widowControl/>
        <w:spacing w:line="400" w:lineRule="exact"/>
        <w:ind w:leftChars="33" w:left="79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D56C7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BB2A61">
        <w:rPr>
          <w:rFonts w:ascii="標楷體" w:eastAsia="標楷體" w:hAnsi="標楷體" w:cs="新細明體" w:hint="eastAsia"/>
          <w:kern w:val="0"/>
          <w:sz w:val="28"/>
          <w:szCs w:val="28"/>
        </w:rPr>
        <w:t>二人以上同分者，依專業經驗證明、口試等順序錄取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ABD97CC" w14:textId="77777777" w:rsidR="00030CBD" w:rsidRDefault="00030CBD" w:rsidP="00D56C75">
      <w:pPr>
        <w:pStyle w:val="a9"/>
        <w:spacing w:line="400" w:lineRule="exact"/>
        <w:rPr>
          <w:rFonts w:ascii="標楷體" w:eastAsia="標楷體" w:hAnsi="標楷體" w:cs="新細明體"/>
          <w:b/>
          <w:sz w:val="28"/>
          <w:szCs w:val="28"/>
        </w:rPr>
      </w:pPr>
    </w:p>
    <w:p w14:paraId="285248A6" w14:textId="63547948" w:rsidR="00381E85" w:rsidRPr="00D56C75" w:rsidRDefault="00C2443F" w:rsidP="00D56C75">
      <w:pPr>
        <w:pStyle w:val="a9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56C75">
        <w:rPr>
          <w:rFonts w:ascii="標楷體" w:eastAsia="標楷體" w:hAnsi="標楷體" w:cs="新細明體" w:hint="eastAsia"/>
          <w:b/>
          <w:sz w:val="28"/>
          <w:szCs w:val="28"/>
        </w:rPr>
        <w:lastRenderedPageBreak/>
        <w:t>十</w:t>
      </w:r>
      <w:r w:rsidR="00D56C75">
        <w:rPr>
          <w:rFonts w:ascii="標楷體" w:eastAsia="標楷體" w:hAnsi="標楷體" w:cs="新細明體" w:hint="eastAsia"/>
          <w:b/>
          <w:sz w:val="28"/>
          <w:szCs w:val="28"/>
        </w:rPr>
        <w:t>四</w:t>
      </w:r>
      <w:r w:rsidR="00243C6E" w:rsidRPr="00D56C75"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243C6E" w:rsidRPr="00D56C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本</w:t>
      </w:r>
      <w:r w:rsidR="0027632A" w:rsidRPr="00D56C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公告</w:t>
      </w:r>
      <w:r w:rsidR="00243C6E" w:rsidRPr="00D56C75">
        <w:rPr>
          <w:rFonts w:ascii="標楷體" w:eastAsia="標楷體" w:hAnsi="標楷體" w:cs="Arial" w:hint="eastAsia"/>
          <w:b/>
          <w:color w:val="000000"/>
          <w:sz w:val="28"/>
          <w:szCs w:val="28"/>
        </w:rPr>
        <w:t xml:space="preserve">奉 </w:t>
      </w:r>
      <w:r w:rsidR="0027632A" w:rsidRPr="00D56C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校長核定後公佈</w:t>
      </w:r>
      <w:r w:rsidR="00243C6E" w:rsidRPr="00D56C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，</w:t>
      </w:r>
      <w:r w:rsidR="00243C6E" w:rsidRPr="00D56C75">
        <w:rPr>
          <w:rFonts w:ascii="標楷體" w:eastAsia="標楷體" w:hAnsi="標楷體" w:cs="新細明體" w:hint="eastAsia"/>
          <w:b/>
          <w:sz w:val="28"/>
          <w:szCs w:val="28"/>
        </w:rPr>
        <w:t>修正時亦同；</w:t>
      </w:r>
      <w:r w:rsidR="00243C6E" w:rsidRPr="00D56C75">
        <w:rPr>
          <w:rFonts w:ascii="標楷體" w:eastAsia="標楷體" w:hAnsi="標楷體" w:hint="eastAsia"/>
          <w:b/>
          <w:sz w:val="28"/>
          <w:szCs w:val="28"/>
        </w:rPr>
        <w:t>如有未盡事宜悉依相關規定及法</w:t>
      </w:r>
    </w:p>
    <w:p w14:paraId="77B9D926" w14:textId="77777777" w:rsidR="0021402B" w:rsidRPr="00D56C75" w:rsidRDefault="00381E85" w:rsidP="00D56C75">
      <w:pPr>
        <w:pStyle w:val="a9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56C75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243C6E" w:rsidRPr="00D56C75">
        <w:rPr>
          <w:rFonts w:ascii="標楷體" w:eastAsia="標楷體" w:hAnsi="標楷體" w:hint="eastAsia"/>
          <w:b/>
          <w:sz w:val="28"/>
          <w:szCs w:val="28"/>
        </w:rPr>
        <w:t>令辦理。</w:t>
      </w:r>
    </w:p>
    <w:p w14:paraId="2FCC86A2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5455CA32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7A3AB5BB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395AB168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6754C0F7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397BA9EF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5833065F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38884E78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603710E8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3B9080C7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31A92CBC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4225E4FD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42CE9CB2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0B5E29E4" w14:textId="77777777" w:rsidR="000E2E0A" w:rsidRDefault="000E2E0A" w:rsidP="00191B1A">
      <w:pPr>
        <w:spacing w:line="36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</w:p>
    <w:p w14:paraId="3679BF69" w14:textId="77777777" w:rsidR="008F404A" w:rsidRDefault="008F404A" w:rsidP="00BB2A61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</w:p>
    <w:p w14:paraId="77B0DFBB" w14:textId="77777777" w:rsidR="00BB2A61" w:rsidRPr="002470BF" w:rsidRDefault="00BB2A61" w:rsidP="00BB2A61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470B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5783F8CD" w14:textId="17DA1A89" w:rsidR="00BB2A61" w:rsidRPr="002470BF" w:rsidRDefault="00BB2A61" w:rsidP="00BB2A61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color w:val="000000"/>
          <w:sz w:val="28"/>
          <w:szCs w:val="27"/>
        </w:rPr>
      </w:pPr>
      <w:r w:rsidRPr="002470BF">
        <w:rPr>
          <w:rFonts w:ascii="標楷體" w:eastAsia="標楷體" w:hAnsi="標楷體" w:hint="eastAsia"/>
          <w:color w:val="000000"/>
          <w:sz w:val="28"/>
          <w:szCs w:val="27"/>
        </w:rPr>
        <w:t>桃園市華</w:t>
      </w:r>
      <w:proofErr w:type="gramStart"/>
      <w:r w:rsidRPr="002470BF">
        <w:rPr>
          <w:rFonts w:ascii="標楷體" w:eastAsia="標楷體" w:hAnsi="標楷體" w:hint="eastAsia"/>
          <w:color w:val="000000"/>
          <w:sz w:val="28"/>
          <w:szCs w:val="27"/>
        </w:rPr>
        <w:t>勛</w:t>
      </w:r>
      <w:proofErr w:type="gramEnd"/>
      <w:r w:rsidRPr="002470BF">
        <w:rPr>
          <w:rFonts w:ascii="標楷體" w:eastAsia="標楷體" w:hAnsi="標楷體" w:hint="eastAsia"/>
          <w:color w:val="000000"/>
          <w:sz w:val="28"/>
          <w:szCs w:val="27"/>
        </w:rPr>
        <w:t>國民小學「1</w:t>
      </w:r>
      <w:r w:rsidR="008F404A">
        <w:rPr>
          <w:rFonts w:ascii="標楷體" w:eastAsia="標楷體" w:hAnsi="標楷體" w:hint="eastAsia"/>
          <w:color w:val="000000"/>
          <w:sz w:val="28"/>
          <w:szCs w:val="27"/>
        </w:rPr>
        <w:t>1</w:t>
      </w:r>
      <w:r w:rsidR="00AD12DC">
        <w:rPr>
          <w:rFonts w:ascii="標楷體" w:eastAsia="標楷體" w:hAnsi="標楷體" w:hint="eastAsia"/>
          <w:color w:val="000000"/>
          <w:sz w:val="28"/>
          <w:szCs w:val="27"/>
        </w:rPr>
        <w:t>2</w:t>
      </w:r>
      <w:r w:rsidRPr="002470BF">
        <w:rPr>
          <w:rFonts w:ascii="標楷體" w:eastAsia="標楷體" w:hAnsi="標楷體" w:hint="eastAsia"/>
          <w:color w:val="000000"/>
          <w:sz w:val="28"/>
          <w:szCs w:val="27"/>
        </w:rPr>
        <w:t>學年度身心障礙特殊教育服務方案」特教學生助理人員甄選</w:t>
      </w:r>
      <w:r w:rsidRPr="002470BF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</w:p>
    <w:p w14:paraId="7CECB1A7" w14:textId="77777777" w:rsidR="00BB2A61" w:rsidRPr="002470BF" w:rsidRDefault="00BB2A61" w:rsidP="00BB2A61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0364" w:type="dxa"/>
        <w:tblInd w:w="-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1696"/>
      </w:tblGrid>
      <w:tr w:rsidR="00BB2A61" w:rsidRPr="002470BF" w14:paraId="753707A9" w14:textId="77777777" w:rsidTr="00495218">
        <w:trPr>
          <w:cantSplit/>
          <w:trHeight w:hRule="exact" w:val="795"/>
        </w:trPr>
        <w:tc>
          <w:tcPr>
            <w:tcW w:w="1108" w:type="dxa"/>
            <w:vAlign w:val="center"/>
          </w:tcPr>
          <w:p w14:paraId="1F684410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7E07DEF8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F01C30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性別</w:t>
            </w:r>
          </w:p>
        </w:tc>
        <w:tc>
          <w:tcPr>
            <w:tcW w:w="2056" w:type="dxa"/>
            <w:gridSpan w:val="5"/>
            <w:vAlign w:val="center"/>
          </w:tcPr>
          <w:p w14:paraId="51A3FC52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B13BDA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出生</w:t>
            </w:r>
          </w:p>
          <w:p w14:paraId="5F5F0CF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年月日</w:t>
            </w:r>
          </w:p>
        </w:tc>
        <w:tc>
          <w:tcPr>
            <w:tcW w:w="3420" w:type="dxa"/>
            <w:gridSpan w:val="8"/>
            <w:vAlign w:val="center"/>
          </w:tcPr>
          <w:p w14:paraId="5C81A8D6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 xml:space="preserve">民國  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</w:t>
            </w:r>
            <w:r w:rsidRPr="002470BF">
              <w:rPr>
                <w:rFonts w:ascii="標楷體" w:eastAsia="標楷體" w:hint="eastAsia"/>
                <w:color w:val="000000"/>
              </w:rPr>
              <w:t xml:space="preserve"> 年  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</w:t>
            </w:r>
            <w:r w:rsidRPr="002470BF">
              <w:rPr>
                <w:rFonts w:ascii="標楷體" w:eastAsia="標楷體" w:hint="eastAsia"/>
                <w:color w:val="000000"/>
              </w:rPr>
              <w:t xml:space="preserve"> 月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</w:t>
            </w:r>
            <w:r w:rsidRPr="002470BF">
              <w:rPr>
                <w:rFonts w:ascii="標楷體" w:eastAsia="標楷體" w:hint="eastAsia"/>
                <w:color w:val="000000"/>
              </w:rPr>
              <w:t xml:space="preserve">   日</w:t>
            </w:r>
          </w:p>
        </w:tc>
      </w:tr>
      <w:tr w:rsidR="00BB2A61" w:rsidRPr="002470BF" w14:paraId="737DB9ED" w14:textId="77777777" w:rsidTr="00495218">
        <w:trPr>
          <w:cantSplit/>
          <w:trHeight w:val="750"/>
        </w:trPr>
        <w:tc>
          <w:tcPr>
            <w:tcW w:w="1108" w:type="dxa"/>
            <w:vAlign w:val="center"/>
          </w:tcPr>
          <w:p w14:paraId="5B2DCA2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身份證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2470BF">
              <w:rPr>
                <w:rFonts w:ascii="標楷體" w:eastAsia="標楷體" w:hint="eastAsia"/>
                <w:color w:val="000000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14:paraId="06B0A8B7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42451B98" w14:textId="77777777" w:rsidR="00BB2A61" w:rsidRPr="002470BF" w:rsidRDefault="00BB2A61" w:rsidP="00495218">
            <w:pPr>
              <w:spacing w:line="360" w:lineRule="exact"/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服兵役情形</w:t>
            </w:r>
          </w:p>
        </w:tc>
        <w:tc>
          <w:tcPr>
            <w:tcW w:w="1980" w:type="dxa"/>
            <w:gridSpan w:val="2"/>
            <w:vAlign w:val="center"/>
          </w:tcPr>
          <w:p w14:paraId="70406903" w14:textId="77777777" w:rsidR="00BB2A61" w:rsidRPr="002470BF" w:rsidRDefault="00BB2A61" w:rsidP="00495218">
            <w:pPr>
              <w:spacing w:line="360" w:lineRule="exac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 xml:space="preserve">□已退伍 </w:t>
            </w:r>
          </w:p>
          <w:p w14:paraId="72098D46" w14:textId="77777777" w:rsidR="00BB2A61" w:rsidRPr="002470BF" w:rsidRDefault="00BB2A61" w:rsidP="00495218">
            <w:pPr>
              <w:spacing w:line="360" w:lineRule="exac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□免服兵役</w:t>
            </w:r>
          </w:p>
        </w:tc>
      </w:tr>
      <w:tr w:rsidR="00BB2A61" w:rsidRPr="002470BF" w14:paraId="5A79A883" w14:textId="77777777" w:rsidTr="00495218">
        <w:trPr>
          <w:cantSplit/>
          <w:trHeight w:val="750"/>
        </w:trPr>
        <w:tc>
          <w:tcPr>
            <w:tcW w:w="1108" w:type="dxa"/>
            <w:vAlign w:val="center"/>
          </w:tcPr>
          <w:p w14:paraId="3952B0E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14:paraId="34599F34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行動：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     </w:t>
            </w:r>
            <w:r w:rsidRPr="002470BF">
              <w:rPr>
                <w:rFonts w:ascii="標楷體" w:eastAsia="標楷體" w:hint="eastAsia"/>
                <w:color w:val="000000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14:paraId="6D3D6F72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退伍令字號</w:t>
            </w:r>
          </w:p>
        </w:tc>
        <w:tc>
          <w:tcPr>
            <w:tcW w:w="1980" w:type="dxa"/>
            <w:gridSpan w:val="2"/>
            <w:vAlign w:val="center"/>
          </w:tcPr>
          <w:p w14:paraId="68E95548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BB2A61" w:rsidRPr="002470BF" w14:paraId="37ED8CB1" w14:textId="77777777" w:rsidTr="00495218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08427F03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住址</w:t>
            </w:r>
          </w:p>
        </w:tc>
        <w:tc>
          <w:tcPr>
            <w:tcW w:w="9256" w:type="dxa"/>
            <w:gridSpan w:val="20"/>
            <w:vAlign w:val="center"/>
          </w:tcPr>
          <w:p w14:paraId="7A0F4C43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343B6225" w14:textId="77777777" w:rsidTr="00495218">
        <w:trPr>
          <w:trHeight w:val="1041"/>
        </w:trPr>
        <w:tc>
          <w:tcPr>
            <w:tcW w:w="1108" w:type="dxa"/>
            <w:vMerge w:val="restart"/>
            <w:vAlign w:val="center"/>
          </w:tcPr>
          <w:p w14:paraId="2F3B40F0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最高</w:t>
            </w:r>
          </w:p>
          <w:p w14:paraId="0F36FA7A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學歷</w:t>
            </w:r>
          </w:p>
        </w:tc>
        <w:tc>
          <w:tcPr>
            <w:tcW w:w="900" w:type="dxa"/>
            <w:vAlign w:val="center"/>
          </w:tcPr>
          <w:p w14:paraId="4B33D224" w14:textId="77777777" w:rsidR="00BB2A61" w:rsidRPr="002470BF" w:rsidRDefault="00BB2A61" w:rsidP="00495218">
            <w:pPr>
              <w:jc w:val="distribute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畢</w:t>
            </w:r>
            <w:r w:rsidRPr="002470BF">
              <w:rPr>
                <w:rFonts w:ascii="標楷體" w:eastAsia="標楷體"/>
                <w:color w:val="000000"/>
              </w:rPr>
              <w:t>(</w:t>
            </w:r>
            <w:r w:rsidRPr="002470BF">
              <w:rPr>
                <w:rFonts w:ascii="標楷體" w:eastAsia="標楷體" w:hint="eastAsia"/>
                <w:color w:val="000000"/>
              </w:rPr>
              <w:t>結</w:t>
            </w:r>
            <w:r w:rsidRPr="002470BF">
              <w:rPr>
                <w:rFonts w:ascii="標楷體" w:eastAsia="標楷體"/>
                <w:color w:val="000000"/>
              </w:rPr>
              <w:t>)</w:t>
            </w:r>
            <w:r w:rsidRPr="002470BF">
              <w:rPr>
                <w:rFonts w:ascii="標楷體" w:eastAsia="標楷體" w:hint="eastAsia"/>
                <w:color w:val="000000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14:paraId="1E119548" w14:textId="77777777" w:rsidR="00BB2A61" w:rsidRPr="002470BF" w:rsidRDefault="00BB2A61" w:rsidP="00495218">
            <w:pPr>
              <w:spacing w:line="240" w:lineRule="exact"/>
              <w:ind w:right="120"/>
              <w:jc w:val="righ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□日間部</w:t>
            </w:r>
          </w:p>
          <w:p w14:paraId="2398BBB5" w14:textId="77777777" w:rsidR="00BB2A61" w:rsidRPr="002470BF" w:rsidRDefault="00BB2A61" w:rsidP="00495218">
            <w:pPr>
              <w:spacing w:line="240" w:lineRule="exact"/>
              <w:ind w:right="120"/>
              <w:jc w:val="righ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□暑期部</w:t>
            </w:r>
          </w:p>
          <w:p w14:paraId="3565CC59" w14:textId="77777777" w:rsidR="00BB2A61" w:rsidRPr="002470BF" w:rsidRDefault="00BB2A61" w:rsidP="00495218">
            <w:pPr>
              <w:ind w:right="120"/>
              <w:jc w:val="righ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14:paraId="1D5D31A6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科系</w:t>
            </w:r>
          </w:p>
          <w:p w14:paraId="1B467371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組別</w:t>
            </w:r>
          </w:p>
        </w:tc>
        <w:tc>
          <w:tcPr>
            <w:tcW w:w="3063" w:type="dxa"/>
            <w:gridSpan w:val="6"/>
            <w:vAlign w:val="center"/>
          </w:tcPr>
          <w:p w14:paraId="78C76A1F" w14:textId="77777777" w:rsidR="00BB2A61" w:rsidRPr="002470BF" w:rsidRDefault="00BB2A61" w:rsidP="00495218">
            <w:pPr>
              <w:jc w:val="righ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(科)系</w:t>
            </w:r>
          </w:p>
          <w:p w14:paraId="153F30AF" w14:textId="77777777" w:rsidR="00BB2A61" w:rsidRPr="002470BF" w:rsidRDefault="00BB2A61" w:rsidP="00495218">
            <w:pPr>
              <w:jc w:val="right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(班)組</w:t>
            </w:r>
          </w:p>
        </w:tc>
      </w:tr>
      <w:tr w:rsidR="00BB2A61" w:rsidRPr="002470BF" w14:paraId="667DB904" w14:textId="77777777" w:rsidTr="00495218">
        <w:trPr>
          <w:trHeight w:val="1041"/>
        </w:trPr>
        <w:tc>
          <w:tcPr>
            <w:tcW w:w="1108" w:type="dxa"/>
            <w:vMerge/>
            <w:vAlign w:val="center"/>
          </w:tcPr>
          <w:p w14:paraId="6531049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48A55A6" w14:textId="77777777" w:rsidR="00BB2A61" w:rsidRPr="002470BF" w:rsidRDefault="00BB2A61" w:rsidP="00495218">
            <w:pPr>
              <w:spacing w:line="240" w:lineRule="exact"/>
              <w:jc w:val="distribute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畢(結)業年月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14:paraId="6A0482A4" w14:textId="77777777" w:rsidR="00BB2A61" w:rsidRPr="002470BF" w:rsidRDefault="00BB2A61" w:rsidP="00495218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年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 </w:t>
            </w:r>
            <w:r w:rsidRPr="002470BF">
              <w:rPr>
                <w:rFonts w:ascii="標楷體" w:eastAsia="標楷體" w:hint="eastAsia"/>
                <w:color w:val="000000"/>
              </w:rPr>
              <w:t xml:space="preserve">  月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14:paraId="4A14B667" w14:textId="77777777" w:rsidR="00BB2A61" w:rsidRPr="002470BF" w:rsidRDefault="00BB2A61" w:rsidP="00495218">
            <w:pPr>
              <w:jc w:val="distribute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證書字號</w:t>
            </w:r>
          </w:p>
        </w:tc>
        <w:tc>
          <w:tcPr>
            <w:tcW w:w="3852" w:type="dxa"/>
            <w:gridSpan w:val="9"/>
            <w:vAlign w:val="center"/>
          </w:tcPr>
          <w:p w14:paraId="17A66BAE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2F6881F0" w14:textId="77777777" w:rsidTr="00495218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14:paraId="002FC13F" w14:textId="77777777" w:rsidR="00BB2A61" w:rsidRPr="002470BF" w:rsidRDefault="00BB2A61" w:rsidP="00495218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經           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14:paraId="43154BDA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230BCC5B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職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</w:t>
            </w:r>
            <w:r w:rsidRPr="002470BF">
              <w:rPr>
                <w:rFonts w:ascii="標楷體" w:eastAsia="標楷體" w:hint="eastAsia"/>
                <w:color w:val="000000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14:paraId="16AB7EFA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到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 </w:t>
            </w:r>
            <w:r w:rsidRPr="002470BF">
              <w:rPr>
                <w:rFonts w:ascii="標楷體" w:eastAsia="標楷體" w:hint="eastAsia"/>
                <w:color w:val="000000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14:paraId="4C32EDF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卸</w:t>
            </w: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 </w:t>
            </w:r>
            <w:r w:rsidRPr="002470BF">
              <w:rPr>
                <w:rFonts w:ascii="標楷體" w:eastAsia="標楷體" w:hint="eastAsia"/>
                <w:color w:val="000000"/>
              </w:rPr>
              <w:t>職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vAlign w:val="center"/>
          </w:tcPr>
          <w:p w14:paraId="58E0494A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eastAsia="標楷體" w:hint="eastAsia"/>
                <w:color w:val="000000"/>
              </w:rPr>
              <w:t>貼</w:t>
            </w:r>
            <w:r w:rsidRPr="002470BF">
              <w:rPr>
                <w:rFonts w:eastAsia="標楷體" w:hint="eastAsia"/>
                <w:color w:val="000000"/>
              </w:rPr>
              <w:t xml:space="preserve"> </w:t>
            </w:r>
            <w:r w:rsidRPr="002470BF">
              <w:rPr>
                <w:rFonts w:eastAsia="標楷體" w:hint="eastAsia"/>
                <w:color w:val="000000"/>
              </w:rPr>
              <w:t>相</w:t>
            </w:r>
            <w:r w:rsidRPr="002470BF">
              <w:rPr>
                <w:rFonts w:eastAsia="標楷體" w:hint="eastAsia"/>
                <w:color w:val="000000"/>
              </w:rPr>
              <w:t xml:space="preserve"> </w:t>
            </w:r>
            <w:r w:rsidRPr="002470BF">
              <w:rPr>
                <w:rFonts w:eastAsia="標楷體" w:hint="eastAsia"/>
                <w:color w:val="000000"/>
              </w:rPr>
              <w:t>片</w:t>
            </w:r>
            <w:r w:rsidRPr="002470BF">
              <w:rPr>
                <w:rFonts w:eastAsia="標楷體" w:hint="eastAsia"/>
                <w:color w:val="000000"/>
              </w:rPr>
              <w:t xml:space="preserve"> </w:t>
            </w:r>
            <w:r w:rsidRPr="002470BF">
              <w:rPr>
                <w:rFonts w:eastAsia="標楷體" w:hint="eastAsia"/>
                <w:color w:val="000000"/>
              </w:rPr>
              <w:t>處</w:t>
            </w:r>
          </w:p>
        </w:tc>
      </w:tr>
      <w:tr w:rsidR="00BB2A61" w:rsidRPr="002470BF" w14:paraId="42B8F554" w14:textId="77777777" w:rsidTr="00495218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14:paraId="574D96CC" w14:textId="77777777" w:rsidR="00BB2A61" w:rsidRPr="002470BF" w:rsidRDefault="00BB2A61" w:rsidP="00495218">
            <w:pPr>
              <w:ind w:left="113" w:right="113"/>
              <w:jc w:val="distribute"/>
              <w:rPr>
                <w:rFonts w:ascii="標楷體" w:eastAsia="標楷體"/>
                <w:color w:val="000000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14:paraId="569EFC4E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C42214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0002FAE2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0D5F6707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月</w:t>
            </w:r>
          </w:p>
        </w:tc>
        <w:tc>
          <w:tcPr>
            <w:tcW w:w="600" w:type="dxa"/>
            <w:vAlign w:val="center"/>
          </w:tcPr>
          <w:p w14:paraId="2000307E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14:paraId="425114DF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3B9A8EF5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14:paraId="336B2A5E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日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451810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1E177EF2" w14:textId="77777777" w:rsidTr="00495218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14:paraId="4CA8775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5F77762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ABD39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27E09AAD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E9AA461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3DA10CA8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66F66C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5AC64FF5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4F65348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8E5AC7F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5A1AC34A" w14:textId="77777777" w:rsidTr="00495218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14:paraId="066DD8AB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F1DC7ED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8BA497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2C36185D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25163A7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7768DC86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CE0FF3D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EAC72B2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8B8DE9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7405571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540B02A2" w14:textId="77777777" w:rsidTr="00495218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14:paraId="4FC2D5A8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14:paraId="008B7DD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266E1CC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3FF0EFEE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193151DE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41E790F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7016EBE5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3A6499EA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40718B3C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EF765D8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15425602" w14:textId="77777777" w:rsidTr="00495218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14:paraId="4570E1A9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14:paraId="168DDDF3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5B8866AD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14:paraId="1AD7EBEB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68824D84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69E4B52A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060701E6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55E08EC6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22D220F1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2467D50" w14:textId="77777777" w:rsidR="00BB2A61" w:rsidRPr="002470BF" w:rsidRDefault="00BB2A61" w:rsidP="00495218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7D82EF58" w14:textId="77777777" w:rsidTr="00495218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14:paraId="2CEA4C97" w14:textId="77777777" w:rsidR="00BB2A61" w:rsidRPr="002470BF" w:rsidRDefault="00BB2A61" w:rsidP="00495218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 xml:space="preserve">備       </w:t>
            </w:r>
            <w:proofErr w:type="gramStart"/>
            <w:r w:rsidRPr="002470BF">
              <w:rPr>
                <w:rFonts w:ascii="標楷體" w:eastAsia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14:paraId="338909BC" w14:textId="77777777" w:rsidR="00BB2A61" w:rsidRPr="002470BF" w:rsidRDefault="00BB2A61" w:rsidP="00BB2A61">
            <w:pPr>
              <w:numPr>
                <w:ilvl w:val="0"/>
                <w:numId w:val="4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 xml:space="preserve">具特殊教育專長： </w:t>
            </w:r>
          </w:p>
          <w:p w14:paraId="2B4732B6" w14:textId="77777777" w:rsidR="00BB2A61" w:rsidRPr="002470BF" w:rsidRDefault="00BB2A61" w:rsidP="00495218">
            <w:pPr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 </w:t>
            </w:r>
            <w:r w:rsidRPr="002470BF">
              <w:rPr>
                <w:rFonts w:ascii="標楷體" w:eastAsia="標楷體" w:hint="eastAsia"/>
                <w:color w:val="000000"/>
              </w:rPr>
              <w:t>□是（備特殊教育科系畢業證書正本驗</w:t>
            </w:r>
            <w:proofErr w:type="gramStart"/>
            <w:r w:rsidRPr="002470BF">
              <w:rPr>
                <w:rFonts w:ascii="標楷體" w:eastAsia="標楷體" w:hint="eastAsia"/>
                <w:color w:val="000000"/>
              </w:rPr>
              <w:t>訖</w:t>
            </w:r>
            <w:proofErr w:type="gramEnd"/>
            <w:r w:rsidRPr="002470BF">
              <w:rPr>
                <w:rFonts w:ascii="標楷體" w:eastAsia="標楷體" w:hint="eastAsia"/>
                <w:color w:val="000000"/>
              </w:rPr>
              <w:t>發還，影本乙份留存）</w:t>
            </w:r>
          </w:p>
          <w:p w14:paraId="6571398C" w14:textId="77777777" w:rsidR="00BB2A61" w:rsidRPr="002470BF" w:rsidRDefault="00BB2A61" w:rsidP="00495218">
            <w:pPr>
              <w:tabs>
                <w:tab w:val="num" w:pos="696"/>
              </w:tabs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 </w:t>
            </w:r>
            <w:r w:rsidRPr="002470BF">
              <w:rPr>
                <w:rFonts w:ascii="標楷體" w:eastAsia="標楷體" w:hint="eastAsia"/>
                <w:color w:val="000000"/>
              </w:rPr>
              <w:t>□否</w:t>
            </w:r>
          </w:p>
          <w:p w14:paraId="43B98A00" w14:textId="77777777" w:rsidR="00BB2A61" w:rsidRPr="002470BF" w:rsidRDefault="00BB2A61" w:rsidP="00495218">
            <w:pPr>
              <w:tabs>
                <w:tab w:val="num" w:pos="696"/>
              </w:tabs>
              <w:jc w:val="both"/>
              <w:rPr>
                <w:rFonts w:ascii="標楷體" w:eastAsia="標楷體"/>
                <w:color w:val="000000"/>
              </w:rPr>
            </w:pPr>
          </w:p>
          <w:p w14:paraId="3FEFE92F" w14:textId="77777777" w:rsidR="00BB2A61" w:rsidRPr="002470BF" w:rsidRDefault="00BB2A61" w:rsidP="00BB2A61">
            <w:pPr>
              <w:numPr>
                <w:ilvl w:val="0"/>
                <w:numId w:val="4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身心障礙人士：</w:t>
            </w:r>
          </w:p>
          <w:p w14:paraId="71D178FA" w14:textId="77777777" w:rsidR="00BB2A61" w:rsidRPr="002470BF" w:rsidRDefault="00BB2A61" w:rsidP="00495218">
            <w:pPr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Ansi="標楷體" w:cs="標楷體" w:hint="eastAsia"/>
                <w:color w:val="000000"/>
              </w:rPr>
              <w:t xml:space="preserve"> </w:t>
            </w:r>
            <w:r w:rsidRPr="002470BF">
              <w:rPr>
                <w:rFonts w:ascii="標楷體" w:eastAsia="標楷體" w:hint="eastAsia"/>
                <w:color w:val="000000"/>
              </w:rPr>
              <w:t xml:space="preserve">   □是（備身心障礙手冊正本驗</w:t>
            </w:r>
            <w:proofErr w:type="gramStart"/>
            <w:r w:rsidRPr="002470BF">
              <w:rPr>
                <w:rFonts w:ascii="標楷體" w:eastAsia="標楷體" w:hint="eastAsia"/>
                <w:color w:val="000000"/>
              </w:rPr>
              <w:t>訖</w:t>
            </w:r>
            <w:proofErr w:type="gramEnd"/>
            <w:r w:rsidRPr="002470BF">
              <w:rPr>
                <w:rFonts w:ascii="標楷體" w:eastAsia="標楷體" w:hint="eastAsia"/>
                <w:color w:val="000000"/>
              </w:rPr>
              <w:t>發還，影本乙份留存）</w:t>
            </w:r>
          </w:p>
          <w:p w14:paraId="0C1B04E9" w14:textId="77777777" w:rsidR="00BB2A61" w:rsidRPr="002470BF" w:rsidRDefault="00BB2A61" w:rsidP="00495218">
            <w:pPr>
              <w:tabs>
                <w:tab w:val="num" w:pos="696"/>
              </w:tabs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 xml:space="preserve">      </w:t>
            </w:r>
            <w:proofErr w:type="gramStart"/>
            <w:r w:rsidRPr="002470BF">
              <w:rPr>
                <w:rFonts w:ascii="標楷體" w:eastAsia="標楷體" w:hint="eastAsia"/>
                <w:color w:val="000000"/>
              </w:rPr>
              <w:t>□否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81C51" w14:textId="77777777" w:rsidR="00BB2A61" w:rsidRPr="002470BF" w:rsidRDefault="00BB2A61" w:rsidP="00495218">
            <w:pPr>
              <w:spacing w:line="360" w:lineRule="auto"/>
              <w:jc w:val="center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應考人簽章</w:t>
            </w:r>
          </w:p>
        </w:tc>
      </w:tr>
      <w:tr w:rsidR="00BB2A61" w:rsidRPr="002470BF" w14:paraId="731F74DE" w14:textId="77777777" w:rsidTr="00495218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14:paraId="2324EB59" w14:textId="77777777" w:rsidR="00BB2A61" w:rsidRPr="002470BF" w:rsidRDefault="00BB2A61" w:rsidP="00495218">
            <w:pPr>
              <w:ind w:left="113" w:right="113"/>
              <w:rPr>
                <w:rFonts w:ascii="標楷體" w:eastAsia="標楷體"/>
                <w:color w:val="000000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14:paraId="5A6569DB" w14:textId="77777777" w:rsidR="00BB2A61" w:rsidRPr="002470BF" w:rsidRDefault="00BB2A61" w:rsidP="00495218">
            <w:pPr>
              <w:rPr>
                <w:rFonts w:ascii="新細明體"/>
                <w:color w:val="00000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9ADD0F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7922B0B7" w14:textId="77777777" w:rsidTr="00495218">
        <w:trPr>
          <w:cantSplit/>
          <w:trHeight w:val="1145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8D3628F" w14:textId="77777777" w:rsidR="00BB2A61" w:rsidRPr="002470BF" w:rsidRDefault="00BB2A61" w:rsidP="00495218">
            <w:pPr>
              <w:ind w:left="113" w:right="113"/>
              <w:rPr>
                <w:rFonts w:ascii="標楷體" w:eastAsia="標楷體"/>
                <w:color w:val="000000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78CFCF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C8F318" w14:textId="77777777" w:rsidR="00BB2A61" w:rsidRPr="002470BF" w:rsidRDefault="00BB2A61" w:rsidP="00495218">
            <w:pPr>
              <w:ind w:leftChars="50" w:left="120" w:rightChars="50" w:right="12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B2A61" w:rsidRPr="002470BF" w14:paraId="6E1FECBF" w14:textId="77777777" w:rsidTr="00495218">
        <w:trPr>
          <w:cantSplit/>
          <w:trHeight w:val="88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42E24F58" w14:textId="77777777" w:rsidR="00BB2A61" w:rsidRPr="002470BF" w:rsidRDefault="00BB2A61" w:rsidP="00495218">
            <w:pPr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0ACE56" w14:textId="77777777" w:rsidR="00BB2A61" w:rsidRPr="002470BF" w:rsidRDefault="00BB2A61" w:rsidP="00495218">
            <w:pPr>
              <w:ind w:leftChars="50" w:left="120" w:rightChars="50" w:right="120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 1.國民身份證影本</w:t>
            </w:r>
          </w:p>
          <w:p w14:paraId="5C9AC49B" w14:textId="77777777" w:rsidR="00BB2A61" w:rsidRPr="002470BF" w:rsidRDefault="00BB2A61" w:rsidP="00495218">
            <w:pPr>
              <w:ind w:leftChars="50" w:left="120" w:rightChars="50" w:right="120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 2.畢業證書影本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568D1" w14:textId="77777777" w:rsidR="00BB2A61" w:rsidRPr="002470BF" w:rsidRDefault="00BB2A61" w:rsidP="00495218">
            <w:pPr>
              <w:ind w:left="182" w:rightChars="50" w:right="120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 合格</w:t>
            </w:r>
          </w:p>
          <w:p w14:paraId="0B42F318" w14:textId="77777777" w:rsidR="00BB2A61" w:rsidRPr="002470BF" w:rsidRDefault="00BB2A61" w:rsidP="00495218">
            <w:pPr>
              <w:ind w:left="182" w:rightChars="50" w:right="120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 w:hint="eastAsia"/>
                <w:color w:val="000000"/>
              </w:rPr>
              <w:t>□</w:t>
            </w:r>
            <w:r w:rsidRPr="002470BF">
              <w:rPr>
                <w:rFonts w:ascii="標楷體" w:eastAsia="標楷體"/>
                <w:color w:val="000000"/>
              </w:rPr>
              <w:t>不合格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4990B" w14:textId="77777777" w:rsidR="00BB2A61" w:rsidRPr="002470BF" w:rsidRDefault="00BB2A61" w:rsidP="00495218">
            <w:pPr>
              <w:ind w:left="182" w:rightChars="50" w:right="120"/>
              <w:jc w:val="both"/>
              <w:rPr>
                <w:rFonts w:ascii="標楷體" w:eastAsia="標楷體"/>
                <w:color w:val="000000"/>
              </w:rPr>
            </w:pPr>
            <w:r w:rsidRPr="002470BF">
              <w:rPr>
                <w:rFonts w:ascii="標楷體" w:eastAsia="標楷體"/>
                <w:color w:val="000000"/>
              </w:rPr>
              <w:t>審查人：</w:t>
            </w:r>
          </w:p>
        </w:tc>
      </w:tr>
    </w:tbl>
    <w:p w14:paraId="59CA4C9A" w14:textId="77777777" w:rsidR="00BB2A61" w:rsidRPr="002470BF" w:rsidRDefault="00BB2A61" w:rsidP="00BB2A61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40E99B78" w14:textId="77777777" w:rsidR="00BB2A61" w:rsidRPr="002470BF" w:rsidRDefault="00BB2A61" w:rsidP="00BB2A61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color w:val="000000"/>
          <w:sz w:val="28"/>
          <w:szCs w:val="27"/>
        </w:rPr>
      </w:pPr>
      <w:r w:rsidRPr="002470BF">
        <w:rPr>
          <w:rFonts w:ascii="標楷體" w:eastAsia="標楷體" w:hAnsi="標楷體" w:hint="eastAsia"/>
          <w:b/>
          <w:color w:val="000000"/>
          <w:sz w:val="28"/>
          <w:szCs w:val="27"/>
        </w:rPr>
        <w:lastRenderedPageBreak/>
        <w:t>附件二</w:t>
      </w:r>
    </w:p>
    <w:p w14:paraId="5CFE172B" w14:textId="0E09F125" w:rsidR="00BB2A61" w:rsidRPr="002470BF" w:rsidRDefault="00BB2A61" w:rsidP="00BB2A61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/>
          <w:bCs/>
          <w:color w:val="000000"/>
          <w:kern w:val="0"/>
          <w:sz w:val="28"/>
          <w:szCs w:val="28"/>
        </w:rPr>
      </w:pPr>
      <w:r w:rsidRPr="002470BF">
        <w:rPr>
          <w:rFonts w:ascii="標楷體" w:eastAsia="標楷體" w:hint="eastAsia"/>
          <w:bCs/>
          <w:color w:val="000000"/>
          <w:kern w:val="0"/>
          <w:sz w:val="28"/>
          <w:szCs w:val="28"/>
        </w:rPr>
        <w:t>桃園市</w:t>
      </w:r>
      <w:r w:rsidRPr="002470BF">
        <w:rPr>
          <w:rFonts w:ascii="標楷體" w:eastAsia="標楷體" w:hAnsi="標楷體" w:hint="eastAsia"/>
          <w:color w:val="000000"/>
          <w:sz w:val="28"/>
          <w:szCs w:val="28"/>
        </w:rPr>
        <w:t>華</w:t>
      </w:r>
      <w:proofErr w:type="gramStart"/>
      <w:r w:rsidRPr="002470BF">
        <w:rPr>
          <w:rFonts w:ascii="標楷體" w:eastAsia="標楷體" w:hAnsi="標楷體" w:hint="eastAsia"/>
          <w:color w:val="000000"/>
          <w:sz w:val="28"/>
          <w:szCs w:val="28"/>
        </w:rPr>
        <w:t>勛</w:t>
      </w:r>
      <w:proofErr w:type="gramEnd"/>
      <w:r w:rsidRPr="002470BF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Pr="002470BF">
        <w:rPr>
          <w:rFonts w:ascii="標楷體" w:eastAsia="標楷體" w:hAnsi="標楷體" w:hint="eastAsia"/>
          <w:color w:val="000000"/>
          <w:sz w:val="28"/>
          <w:szCs w:val="27"/>
        </w:rPr>
        <w:t>「1</w:t>
      </w:r>
      <w:r w:rsidR="008F404A">
        <w:rPr>
          <w:rFonts w:ascii="標楷體" w:eastAsia="標楷體" w:hAnsi="標楷體" w:hint="eastAsia"/>
          <w:color w:val="000000"/>
          <w:sz w:val="28"/>
          <w:szCs w:val="27"/>
        </w:rPr>
        <w:t>1</w:t>
      </w:r>
      <w:r w:rsidR="00AD12DC">
        <w:rPr>
          <w:rFonts w:ascii="標楷體" w:eastAsia="標楷體" w:hAnsi="標楷體" w:hint="eastAsia"/>
          <w:color w:val="000000"/>
          <w:sz w:val="28"/>
          <w:szCs w:val="27"/>
        </w:rPr>
        <w:t>2</w:t>
      </w:r>
      <w:r w:rsidRPr="002470BF">
        <w:rPr>
          <w:rFonts w:ascii="標楷體" w:eastAsia="標楷體" w:hAnsi="標楷體" w:hint="eastAsia"/>
          <w:color w:val="000000"/>
          <w:sz w:val="28"/>
          <w:szCs w:val="27"/>
        </w:rPr>
        <w:t>學年度身心障礙特殊教育服務方案」</w:t>
      </w:r>
      <w:r w:rsidRPr="002470BF">
        <w:rPr>
          <w:rFonts w:ascii="標楷體" w:eastAsia="標楷體" w:hAnsi="標楷體" w:hint="eastAsia"/>
          <w:color w:val="000000"/>
          <w:sz w:val="28"/>
          <w:szCs w:val="28"/>
        </w:rPr>
        <w:t>特教學生助理人員</w:t>
      </w:r>
      <w:r w:rsidRPr="002470BF">
        <w:rPr>
          <w:rFonts w:ascii="標楷體" w:eastAsia="標楷體" w:hint="eastAsia"/>
          <w:bCs/>
          <w:color w:val="000000"/>
          <w:kern w:val="0"/>
          <w:sz w:val="28"/>
          <w:szCs w:val="28"/>
        </w:rPr>
        <w:t>甄選簡歷自傳</w:t>
      </w:r>
      <w:r w:rsidRPr="002470BF">
        <w:rPr>
          <w:rFonts w:ascii="標楷體" w:eastAsia="標楷體"/>
          <w:bCs/>
          <w:color w:val="000000"/>
          <w:kern w:val="0"/>
          <w:sz w:val="28"/>
          <w:szCs w:val="28"/>
        </w:rPr>
        <w:t xml:space="preserve"> </w:t>
      </w:r>
    </w:p>
    <w:p w14:paraId="1ACBBEE4" w14:textId="77777777" w:rsidR="00BB2A61" w:rsidRPr="002470BF" w:rsidRDefault="00BB2A61" w:rsidP="00BB2A61">
      <w:pPr>
        <w:autoSpaceDE w:val="0"/>
        <w:autoSpaceDN w:val="0"/>
        <w:adjustRightInd w:val="0"/>
        <w:spacing w:line="440" w:lineRule="exact"/>
        <w:rPr>
          <w:rFonts w:ascii="細明體" w:eastAsia="細明體"/>
          <w:color w:val="000000"/>
          <w:kern w:val="0"/>
          <w:szCs w:val="18"/>
        </w:rPr>
      </w:pPr>
    </w:p>
    <w:tbl>
      <w:tblPr>
        <w:tblW w:w="1044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6"/>
      </w:tblGrid>
      <w:tr w:rsidR="00BB2A61" w:rsidRPr="002470BF" w14:paraId="6B7DBCA8" w14:textId="77777777" w:rsidTr="00495218">
        <w:trPr>
          <w:trHeight w:val="11879"/>
        </w:trPr>
        <w:tc>
          <w:tcPr>
            <w:tcW w:w="10446" w:type="dxa"/>
          </w:tcPr>
          <w:p w14:paraId="1566E462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  <w:r w:rsidRPr="002470BF">
              <w:rPr>
                <w:rFonts w:ascii="細明體" w:eastAsia="細明體" w:hint="eastAsia"/>
                <w:color w:val="000000"/>
                <w:kern w:val="0"/>
                <w:szCs w:val="18"/>
              </w:rPr>
              <w:t></w:t>
            </w:r>
            <w:r w:rsidRPr="002470BF">
              <w:rPr>
                <w:rFonts w:ascii="細明體" w:eastAsia="細明體" w:hint="eastAsia"/>
                <w:color w:val="000000"/>
                <w:kern w:val="0"/>
                <w:szCs w:val="18"/>
              </w:rPr>
              <w:sym w:font="Wingdings 2" w:char="F09E"/>
            </w:r>
            <w:r w:rsidRPr="002470BF">
              <w:rPr>
                <w:rFonts w:ascii="標楷體" w:eastAsia="標楷體" w:hint="eastAsia"/>
                <w:color w:val="000000"/>
                <w:kern w:val="0"/>
                <w:sz w:val="26"/>
                <w:szCs w:val="18"/>
              </w:rPr>
              <w:t>個人簡歷自述：</w:t>
            </w:r>
          </w:p>
          <w:p w14:paraId="275435E1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64A3CE01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7B22F153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0690EBC0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00B0DC20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1BF97405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4BE4A6BA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jc w:val="center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1DDD1AC8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46592759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  <w:r w:rsidRPr="002470BF">
              <w:rPr>
                <w:rFonts w:ascii="細明體" w:eastAsia="細明體" w:hint="eastAsia"/>
                <w:color w:val="000000"/>
                <w:kern w:val="0"/>
                <w:szCs w:val="18"/>
              </w:rPr>
              <w:t></w:t>
            </w:r>
            <w:r w:rsidRPr="002470BF">
              <w:rPr>
                <w:rFonts w:ascii="細明體" w:eastAsia="細明體" w:hint="eastAsia"/>
                <w:color w:val="000000"/>
                <w:kern w:val="0"/>
                <w:szCs w:val="18"/>
              </w:rPr>
              <w:sym w:font="Wingdings 2" w:char="F09E"/>
            </w:r>
            <w:r w:rsidRPr="002470BF">
              <w:rPr>
                <w:rFonts w:ascii="標楷體" w:eastAsia="標楷體" w:hint="eastAsia"/>
                <w:color w:val="000000"/>
                <w:kern w:val="0"/>
                <w:sz w:val="26"/>
                <w:szCs w:val="18"/>
              </w:rPr>
              <w:t>專長及興趣：</w:t>
            </w:r>
          </w:p>
          <w:p w14:paraId="6547601D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7E3F301E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5925EB34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1EBD10EB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563ED7D8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43EB5674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  <w:p w14:paraId="366089F1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color w:val="000000"/>
                <w:kern w:val="0"/>
                <w:szCs w:val="18"/>
              </w:rPr>
            </w:pPr>
            <w:r w:rsidRPr="002470BF">
              <w:rPr>
                <w:rFonts w:ascii="細明體" w:eastAsia="細明體" w:hint="eastAsia"/>
                <w:color w:val="000000"/>
                <w:kern w:val="0"/>
                <w:szCs w:val="18"/>
              </w:rPr>
              <w:t></w:t>
            </w:r>
            <w:r w:rsidRPr="002470BF">
              <w:rPr>
                <w:rFonts w:ascii="細明體" w:eastAsia="細明體" w:hint="eastAsia"/>
                <w:color w:val="000000"/>
                <w:kern w:val="0"/>
                <w:szCs w:val="18"/>
              </w:rPr>
              <w:sym w:font="Wingdings 2" w:char="F09E"/>
            </w:r>
            <w:r w:rsidRPr="002470BF">
              <w:rPr>
                <w:rFonts w:ascii="標楷體" w:eastAsia="標楷體" w:hint="eastAsia"/>
                <w:color w:val="000000"/>
                <w:kern w:val="0"/>
                <w:sz w:val="26"/>
                <w:szCs w:val="18"/>
              </w:rPr>
              <w:t>擔任本職務之工作理念及態度：</w:t>
            </w:r>
          </w:p>
          <w:p w14:paraId="3098A84F" w14:textId="77777777" w:rsidR="00BB2A61" w:rsidRPr="002470BF" w:rsidRDefault="00BB2A61" w:rsidP="00495218">
            <w:pPr>
              <w:autoSpaceDE w:val="0"/>
              <w:autoSpaceDN w:val="0"/>
              <w:adjustRightInd w:val="0"/>
              <w:spacing w:line="440" w:lineRule="exact"/>
              <w:rPr>
                <w:rFonts w:ascii="細明體" w:eastAsia="細明體"/>
                <w:color w:val="000000"/>
                <w:kern w:val="0"/>
                <w:szCs w:val="18"/>
              </w:rPr>
            </w:pPr>
          </w:p>
        </w:tc>
      </w:tr>
    </w:tbl>
    <w:p w14:paraId="51BB70B1" w14:textId="77777777" w:rsidR="000E2E0A" w:rsidRPr="00BB2A61" w:rsidRDefault="000E2E0A" w:rsidP="00BB2A61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sectPr w:rsidR="000E2E0A" w:rsidRPr="00BB2A61" w:rsidSect="00B9562F">
      <w:footerReference w:type="default" r:id="rId7"/>
      <w:pgSz w:w="11906" w:h="16838"/>
      <w:pgMar w:top="851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95B1" w14:textId="77777777" w:rsidR="00E532BA" w:rsidRDefault="00E532BA" w:rsidP="005E2F42">
      <w:r>
        <w:separator/>
      </w:r>
    </w:p>
  </w:endnote>
  <w:endnote w:type="continuationSeparator" w:id="0">
    <w:p w14:paraId="56A3F093" w14:textId="77777777" w:rsidR="00E532BA" w:rsidRDefault="00E532BA" w:rsidP="005E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cientCloc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658001"/>
      <w:docPartObj>
        <w:docPartGallery w:val="Page Numbers (Bottom of Page)"/>
        <w:docPartUnique/>
      </w:docPartObj>
    </w:sdtPr>
    <w:sdtEndPr/>
    <w:sdtContent>
      <w:p w14:paraId="4E1A417B" w14:textId="77777777" w:rsidR="008C468B" w:rsidRDefault="008C46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59" w:rsidRPr="00DE5D59">
          <w:rPr>
            <w:noProof/>
            <w:lang w:val="zh-TW"/>
          </w:rPr>
          <w:t>1</w:t>
        </w:r>
        <w:r>
          <w:fldChar w:fldCharType="end"/>
        </w:r>
      </w:p>
    </w:sdtContent>
  </w:sdt>
  <w:p w14:paraId="604EE260" w14:textId="77777777" w:rsidR="008C468B" w:rsidRDefault="008C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E8ED" w14:textId="77777777" w:rsidR="00E532BA" w:rsidRDefault="00E532BA" w:rsidP="005E2F42">
      <w:r>
        <w:separator/>
      </w:r>
    </w:p>
  </w:footnote>
  <w:footnote w:type="continuationSeparator" w:id="0">
    <w:p w14:paraId="2A543D8A" w14:textId="77777777" w:rsidR="00E532BA" w:rsidRDefault="00E532BA" w:rsidP="005E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35C18"/>
    <w:multiLevelType w:val="hybridMultilevel"/>
    <w:tmpl w:val="B78E4BC8"/>
    <w:lvl w:ilvl="0" w:tplc="C02A88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D2D1DE4"/>
    <w:multiLevelType w:val="hybridMultilevel"/>
    <w:tmpl w:val="18F26F76"/>
    <w:lvl w:ilvl="0" w:tplc="15B66618">
      <w:start w:val="1"/>
      <w:numFmt w:val="decimal"/>
      <w:lvlText w:val="%1."/>
      <w:lvlJc w:val="left"/>
      <w:pPr>
        <w:ind w:left="136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7" w:hanging="480"/>
      </w:pPr>
    </w:lvl>
    <w:lvl w:ilvl="2" w:tplc="0409001B" w:tentative="1">
      <w:start w:val="1"/>
      <w:numFmt w:val="lowerRoman"/>
      <w:lvlText w:val="%3."/>
      <w:lvlJc w:val="right"/>
      <w:pPr>
        <w:ind w:left="2447" w:hanging="480"/>
      </w:pPr>
    </w:lvl>
    <w:lvl w:ilvl="3" w:tplc="0409000F" w:tentative="1">
      <w:start w:val="1"/>
      <w:numFmt w:val="decimal"/>
      <w:lvlText w:val="%4."/>
      <w:lvlJc w:val="left"/>
      <w:pPr>
        <w:ind w:left="2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7" w:hanging="480"/>
      </w:pPr>
    </w:lvl>
    <w:lvl w:ilvl="5" w:tplc="0409001B" w:tentative="1">
      <w:start w:val="1"/>
      <w:numFmt w:val="lowerRoman"/>
      <w:lvlText w:val="%6."/>
      <w:lvlJc w:val="right"/>
      <w:pPr>
        <w:ind w:left="3887" w:hanging="480"/>
      </w:pPr>
    </w:lvl>
    <w:lvl w:ilvl="6" w:tplc="0409000F" w:tentative="1">
      <w:start w:val="1"/>
      <w:numFmt w:val="decimal"/>
      <w:lvlText w:val="%7."/>
      <w:lvlJc w:val="left"/>
      <w:pPr>
        <w:ind w:left="4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7" w:hanging="480"/>
      </w:pPr>
    </w:lvl>
    <w:lvl w:ilvl="8" w:tplc="0409001B" w:tentative="1">
      <w:start w:val="1"/>
      <w:numFmt w:val="lowerRoman"/>
      <w:lvlText w:val="%9."/>
      <w:lvlJc w:val="right"/>
      <w:pPr>
        <w:ind w:left="5327" w:hanging="480"/>
      </w:pPr>
    </w:lvl>
  </w:abstractNum>
  <w:abstractNum w:abstractNumId="3" w15:restartNumberingAfterBreak="0">
    <w:nsid w:val="76F44F4E"/>
    <w:multiLevelType w:val="hybridMultilevel"/>
    <w:tmpl w:val="6F5805DA"/>
    <w:lvl w:ilvl="0" w:tplc="A600FC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C7"/>
    <w:rsid w:val="00005915"/>
    <w:rsid w:val="00007C61"/>
    <w:rsid w:val="000173C9"/>
    <w:rsid w:val="00020D2B"/>
    <w:rsid w:val="00021BCA"/>
    <w:rsid w:val="00030CBD"/>
    <w:rsid w:val="00041DF0"/>
    <w:rsid w:val="00043D62"/>
    <w:rsid w:val="00044233"/>
    <w:rsid w:val="00044B34"/>
    <w:rsid w:val="00055708"/>
    <w:rsid w:val="0005709E"/>
    <w:rsid w:val="0006295D"/>
    <w:rsid w:val="000629CF"/>
    <w:rsid w:val="00074732"/>
    <w:rsid w:val="00086950"/>
    <w:rsid w:val="000A65B9"/>
    <w:rsid w:val="000A6E4F"/>
    <w:rsid w:val="000B129E"/>
    <w:rsid w:val="000B6576"/>
    <w:rsid w:val="000D18DB"/>
    <w:rsid w:val="000D4F66"/>
    <w:rsid w:val="000E2E0A"/>
    <w:rsid w:val="000E38B6"/>
    <w:rsid w:val="000E3D34"/>
    <w:rsid w:val="000E737B"/>
    <w:rsid w:val="000F4153"/>
    <w:rsid w:val="000F5783"/>
    <w:rsid w:val="00100D05"/>
    <w:rsid w:val="001023AA"/>
    <w:rsid w:val="0010316C"/>
    <w:rsid w:val="001104D4"/>
    <w:rsid w:val="0011636D"/>
    <w:rsid w:val="00116406"/>
    <w:rsid w:val="0011647F"/>
    <w:rsid w:val="00122ACF"/>
    <w:rsid w:val="00126C97"/>
    <w:rsid w:val="00126E50"/>
    <w:rsid w:val="001402DE"/>
    <w:rsid w:val="00142385"/>
    <w:rsid w:val="001555D4"/>
    <w:rsid w:val="00165A30"/>
    <w:rsid w:val="00176B14"/>
    <w:rsid w:val="00177A9C"/>
    <w:rsid w:val="001808AF"/>
    <w:rsid w:val="00191B1A"/>
    <w:rsid w:val="00193162"/>
    <w:rsid w:val="001A0A05"/>
    <w:rsid w:val="001B766C"/>
    <w:rsid w:val="001D0FAA"/>
    <w:rsid w:val="001D6EA2"/>
    <w:rsid w:val="001E33F1"/>
    <w:rsid w:val="001E3A34"/>
    <w:rsid w:val="0020109E"/>
    <w:rsid w:val="002105C2"/>
    <w:rsid w:val="00210D87"/>
    <w:rsid w:val="002129B1"/>
    <w:rsid w:val="00212FE4"/>
    <w:rsid w:val="0021402B"/>
    <w:rsid w:val="002207EB"/>
    <w:rsid w:val="00237A09"/>
    <w:rsid w:val="00240ED2"/>
    <w:rsid w:val="00243C6E"/>
    <w:rsid w:val="00245C28"/>
    <w:rsid w:val="00273939"/>
    <w:rsid w:val="00274FCE"/>
    <w:rsid w:val="0027632A"/>
    <w:rsid w:val="00276AEF"/>
    <w:rsid w:val="002B3366"/>
    <w:rsid w:val="002B4C6F"/>
    <w:rsid w:val="002C52C3"/>
    <w:rsid w:val="002D688F"/>
    <w:rsid w:val="002F43EE"/>
    <w:rsid w:val="002F5510"/>
    <w:rsid w:val="00311334"/>
    <w:rsid w:val="00352D1B"/>
    <w:rsid w:val="003557E0"/>
    <w:rsid w:val="003606EF"/>
    <w:rsid w:val="00381E85"/>
    <w:rsid w:val="00386C97"/>
    <w:rsid w:val="003923BB"/>
    <w:rsid w:val="003A2E74"/>
    <w:rsid w:val="003A4BBD"/>
    <w:rsid w:val="003B4173"/>
    <w:rsid w:val="003D0CB5"/>
    <w:rsid w:val="003D117E"/>
    <w:rsid w:val="004037EA"/>
    <w:rsid w:val="0040407A"/>
    <w:rsid w:val="004132BA"/>
    <w:rsid w:val="00426C1F"/>
    <w:rsid w:val="00445D1D"/>
    <w:rsid w:val="0045251F"/>
    <w:rsid w:val="00463675"/>
    <w:rsid w:val="004728C8"/>
    <w:rsid w:val="00473A39"/>
    <w:rsid w:val="00475AB4"/>
    <w:rsid w:val="004944DB"/>
    <w:rsid w:val="004A2DE0"/>
    <w:rsid w:val="004C16C9"/>
    <w:rsid w:val="004C37A9"/>
    <w:rsid w:val="004C6683"/>
    <w:rsid w:val="004F3DB5"/>
    <w:rsid w:val="00505698"/>
    <w:rsid w:val="00517EBE"/>
    <w:rsid w:val="00540AE6"/>
    <w:rsid w:val="00554D6C"/>
    <w:rsid w:val="0055647E"/>
    <w:rsid w:val="00561CAE"/>
    <w:rsid w:val="00586651"/>
    <w:rsid w:val="005867F3"/>
    <w:rsid w:val="005A20C7"/>
    <w:rsid w:val="005C32E2"/>
    <w:rsid w:val="005D1442"/>
    <w:rsid w:val="005E2F42"/>
    <w:rsid w:val="005E6DCE"/>
    <w:rsid w:val="005F6F1F"/>
    <w:rsid w:val="00607CF0"/>
    <w:rsid w:val="00612CE9"/>
    <w:rsid w:val="006223C8"/>
    <w:rsid w:val="00630549"/>
    <w:rsid w:val="00634420"/>
    <w:rsid w:val="00644B0E"/>
    <w:rsid w:val="006455B8"/>
    <w:rsid w:val="00664802"/>
    <w:rsid w:val="00673834"/>
    <w:rsid w:val="00676396"/>
    <w:rsid w:val="006B2FAB"/>
    <w:rsid w:val="006D79B7"/>
    <w:rsid w:val="006E5663"/>
    <w:rsid w:val="006F402B"/>
    <w:rsid w:val="006F778A"/>
    <w:rsid w:val="006F79B6"/>
    <w:rsid w:val="0070561B"/>
    <w:rsid w:val="00711D38"/>
    <w:rsid w:val="007155C2"/>
    <w:rsid w:val="0072416C"/>
    <w:rsid w:val="00726206"/>
    <w:rsid w:val="00726977"/>
    <w:rsid w:val="00731166"/>
    <w:rsid w:val="0073401E"/>
    <w:rsid w:val="00734ABB"/>
    <w:rsid w:val="00742639"/>
    <w:rsid w:val="00746664"/>
    <w:rsid w:val="007563BB"/>
    <w:rsid w:val="00764DC1"/>
    <w:rsid w:val="00766B1E"/>
    <w:rsid w:val="00766B8A"/>
    <w:rsid w:val="007733AB"/>
    <w:rsid w:val="007769B8"/>
    <w:rsid w:val="0078382B"/>
    <w:rsid w:val="007875A7"/>
    <w:rsid w:val="007A0E10"/>
    <w:rsid w:val="007A2C2D"/>
    <w:rsid w:val="007A50D4"/>
    <w:rsid w:val="007A68CE"/>
    <w:rsid w:val="007C3D98"/>
    <w:rsid w:val="007D053B"/>
    <w:rsid w:val="007E1F47"/>
    <w:rsid w:val="007E6704"/>
    <w:rsid w:val="007F1901"/>
    <w:rsid w:val="007F4CDB"/>
    <w:rsid w:val="007F4E24"/>
    <w:rsid w:val="007F77E1"/>
    <w:rsid w:val="00800D50"/>
    <w:rsid w:val="008068D0"/>
    <w:rsid w:val="00813BC1"/>
    <w:rsid w:val="00827584"/>
    <w:rsid w:val="00836E39"/>
    <w:rsid w:val="00837845"/>
    <w:rsid w:val="00844A13"/>
    <w:rsid w:val="008520B2"/>
    <w:rsid w:val="0086126F"/>
    <w:rsid w:val="008722A1"/>
    <w:rsid w:val="00875E09"/>
    <w:rsid w:val="008827AF"/>
    <w:rsid w:val="00883896"/>
    <w:rsid w:val="00892D19"/>
    <w:rsid w:val="0089666B"/>
    <w:rsid w:val="008A24C3"/>
    <w:rsid w:val="008A3A42"/>
    <w:rsid w:val="008A6E91"/>
    <w:rsid w:val="008B5E93"/>
    <w:rsid w:val="008C1C1C"/>
    <w:rsid w:val="008C468B"/>
    <w:rsid w:val="008C7B5A"/>
    <w:rsid w:val="008D1573"/>
    <w:rsid w:val="008D3326"/>
    <w:rsid w:val="008F1370"/>
    <w:rsid w:val="008F1842"/>
    <w:rsid w:val="008F404A"/>
    <w:rsid w:val="00904CE1"/>
    <w:rsid w:val="00925110"/>
    <w:rsid w:val="00941D34"/>
    <w:rsid w:val="009509C6"/>
    <w:rsid w:val="00953BC4"/>
    <w:rsid w:val="009579A9"/>
    <w:rsid w:val="00964420"/>
    <w:rsid w:val="00965708"/>
    <w:rsid w:val="00967164"/>
    <w:rsid w:val="00971A49"/>
    <w:rsid w:val="00971C62"/>
    <w:rsid w:val="0099294A"/>
    <w:rsid w:val="009939D3"/>
    <w:rsid w:val="009A3218"/>
    <w:rsid w:val="009B1187"/>
    <w:rsid w:val="009B5809"/>
    <w:rsid w:val="009F5F54"/>
    <w:rsid w:val="00A01C68"/>
    <w:rsid w:val="00A10DC9"/>
    <w:rsid w:val="00A10FD4"/>
    <w:rsid w:val="00A37D7E"/>
    <w:rsid w:val="00A47C47"/>
    <w:rsid w:val="00A50F05"/>
    <w:rsid w:val="00A5759F"/>
    <w:rsid w:val="00A67434"/>
    <w:rsid w:val="00AA02DA"/>
    <w:rsid w:val="00AA21FF"/>
    <w:rsid w:val="00AA2E46"/>
    <w:rsid w:val="00AC31B4"/>
    <w:rsid w:val="00AC62BD"/>
    <w:rsid w:val="00AD12DC"/>
    <w:rsid w:val="00AD3A5E"/>
    <w:rsid w:val="00AE4CF1"/>
    <w:rsid w:val="00AE6A20"/>
    <w:rsid w:val="00AF5023"/>
    <w:rsid w:val="00AF5F5B"/>
    <w:rsid w:val="00B123FC"/>
    <w:rsid w:val="00B205A9"/>
    <w:rsid w:val="00B251DF"/>
    <w:rsid w:val="00B26FF1"/>
    <w:rsid w:val="00B4436F"/>
    <w:rsid w:val="00B45DD6"/>
    <w:rsid w:val="00B50B59"/>
    <w:rsid w:val="00B54BA4"/>
    <w:rsid w:val="00B55F5F"/>
    <w:rsid w:val="00B564A3"/>
    <w:rsid w:val="00B735B8"/>
    <w:rsid w:val="00B74099"/>
    <w:rsid w:val="00B85777"/>
    <w:rsid w:val="00B9562F"/>
    <w:rsid w:val="00B95E9A"/>
    <w:rsid w:val="00BA5AAB"/>
    <w:rsid w:val="00BA69C8"/>
    <w:rsid w:val="00BB0918"/>
    <w:rsid w:val="00BB2A61"/>
    <w:rsid w:val="00BB30D1"/>
    <w:rsid w:val="00BB4519"/>
    <w:rsid w:val="00BC4648"/>
    <w:rsid w:val="00BC76A2"/>
    <w:rsid w:val="00BD4AEF"/>
    <w:rsid w:val="00BE04B0"/>
    <w:rsid w:val="00BE6D71"/>
    <w:rsid w:val="00BE7477"/>
    <w:rsid w:val="00BF3D39"/>
    <w:rsid w:val="00C05146"/>
    <w:rsid w:val="00C12035"/>
    <w:rsid w:val="00C12BEB"/>
    <w:rsid w:val="00C1517E"/>
    <w:rsid w:val="00C202D2"/>
    <w:rsid w:val="00C2443F"/>
    <w:rsid w:val="00C27C83"/>
    <w:rsid w:val="00C3576A"/>
    <w:rsid w:val="00C369B6"/>
    <w:rsid w:val="00C56895"/>
    <w:rsid w:val="00C5745A"/>
    <w:rsid w:val="00C70CF8"/>
    <w:rsid w:val="00C84930"/>
    <w:rsid w:val="00C9684B"/>
    <w:rsid w:val="00C978EA"/>
    <w:rsid w:val="00CA13C9"/>
    <w:rsid w:val="00CA2C27"/>
    <w:rsid w:val="00CB5F40"/>
    <w:rsid w:val="00CC3FBE"/>
    <w:rsid w:val="00CC4BC9"/>
    <w:rsid w:val="00CE4143"/>
    <w:rsid w:val="00D02CD0"/>
    <w:rsid w:val="00D16CF9"/>
    <w:rsid w:val="00D23016"/>
    <w:rsid w:val="00D310E6"/>
    <w:rsid w:val="00D319AB"/>
    <w:rsid w:val="00D3307E"/>
    <w:rsid w:val="00D3626C"/>
    <w:rsid w:val="00D41E1A"/>
    <w:rsid w:val="00D56C75"/>
    <w:rsid w:val="00D66B86"/>
    <w:rsid w:val="00D7048F"/>
    <w:rsid w:val="00D760E4"/>
    <w:rsid w:val="00D82108"/>
    <w:rsid w:val="00D82320"/>
    <w:rsid w:val="00D858ED"/>
    <w:rsid w:val="00D96CCF"/>
    <w:rsid w:val="00DA0B35"/>
    <w:rsid w:val="00DC5602"/>
    <w:rsid w:val="00DD1ED2"/>
    <w:rsid w:val="00DE39AE"/>
    <w:rsid w:val="00DE5D59"/>
    <w:rsid w:val="00DF6E10"/>
    <w:rsid w:val="00DF755E"/>
    <w:rsid w:val="00E0088F"/>
    <w:rsid w:val="00E14B3E"/>
    <w:rsid w:val="00E532BA"/>
    <w:rsid w:val="00E622AD"/>
    <w:rsid w:val="00E63BCB"/>
    <w:rsid w:val="00E83736"/>
    <w:rsid w:val="00E86DE6"/>
    <w:rsid w:val="00E91C64"/>
    <w:rsid w:val="00E96916"/>
    <w:rsid w:val="00EA25EE"/>
    <w:rsid w:val="00EA3D3D"/>
    <w:rsid w:val="00EA4AF4"/>
    <w:rsid w:val="00EB3064"/>
    <w:rsid w:val="00EB5A02"/>
    <w:rsid w:val="00EC04F7"/>
    <w:rsid w:val="00EC232A"/>
    <w:rsid w:val="00EC56E6"/>
    <w:rsid w:val="00EC5955"/>
    <w:rsid w:val="00ED6513"/>
    <w:rsid w:val="00EE66A3"/>
    <w:rsid w:val="00EE799A"/>
    <w:rsid w:val="00EF1AAB"/>
    <w:rsid w:val="00F00804"/>
    <w:rsid w:val="00F0411F"/>
    <w:rsid w:val="00F06271"/>
    <w:rsid w:val="00F1079A"/>
    <w:rsid w:val="00F108FC"/>
    <w:rsid w:val="00F12CBE"/>
    <w:rsid w:val="00F1533E"/>
    <w:rsid w:val="00F17E36"/>
    <w:rsid w:val="00F202EB"/>
    <w:rsid w:val="00F40BD6"/>
    <w:rsid w:val="00F54D4B"/>
    <w:rsid w:val="00F55568"/>
    <w:rsid w:val="00F73A1F"/>
    <w:rsid w:val="00F7446F"/>
    <w:rsid w:val="00F76459"/>
    <w:rsid w:val="00F76BF0"/>
    <w:rsid w:val="00F8220C"/>
    <w:rsid w:val="00F84324"/>
    <w:rsid w:val="00F85F29"/>
    <w:rsid w:val="00F96B90"/>
    <w:rsid w:val="00FB7C2F"/>
    <w:rsid w:val="00FC211B"/>
    <w:rsid w:val="00FE25F8"/>
    <w:rsid w:val="00FE4D5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345BF"/>
  <w15:docId w15:val="{0E2E55CF-8226-40EB-8320-42E06E4B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0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E2F42"/>
    <w:rPr>
      <w:kern w:val="2"/>
    </w:rPr>
  </w:style>
  <w:style w:type="paragraph" w:styleId="a5">
    <w:name w:val="footer"/>
    <w:basedOn w:val="a"/>
    <w:link w:val="a6"/>
    <w:uiPriority w:val="99"/>
    <w:rsid w:val="005E2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F42"/>
    <w:rPr>
      <w:kern w:val="2"/>
    </w:rPr>
  </w:style>
  <w:style w:type="paragraph" w:styleId="a7">
    <w:name w:val="Body Text"/>
    <w:basedOn w:val="a"/>
    <w:link w:val="a8"/>
    <w:rsid w:val="00AA21FF"/>
    <w:pPr>
      <w:jc w:val="center"/>
    </w:pPr>
    <w:rPr>
      <w:rFonts w:eastAsia="標楷體"/>
      <w:sz w:val="34"/>
    </w:rPr>
  </w:style>
  <w:style w:type="character" w:customStyle="1" w:styleId="a8">
    <w:name w:val="本文 字元"/>
    <w:basedOn w:val="a0"/>
    <w:link w:val="a7"/>
    <w:rsid w:val="00AA21FF"/>
    <w:rPr>
      <w:rFonts w:eastAsia="標楷體"/>
      <w:kern w:val="2"/>
      <w:sz w:val="34"/>
      <w:szCs w:val="24"/>
    </w:rPr>
  </w:style>
  <w:style w:type="paragraph" w:styleId="a9">
    <w:name w:val="Plain Text"/>
    <w:basedOn w:val="a"/>
    <w:link w:val="aa"/>
    <w:rsid w:val="00243C6E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rsid w:val="00243C6E"/>
    <w:rPr>
      <w:rFonts w:ascii="細明體" w:eastAsia="細明體" w:hAnsi="Courier New"/>
      <w:kern w:val="2"/>
      <w:sz w:val="24"/>
    </w:rPr>
  </w:style>
  <w:style w:type="paragraph" w:styleId="Web">
    <w:name w:val="Normal (Web)"/>
    <w:basedOn w:val="a"/>
    <w:rsid w:val="003A4BBD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b">
    <w:name w:val="List Paragraph"/>
    <w:basedOn w:val="a"/>
    <w:uiPriority w:val="34"/>
    <w:qFormat/>
    <w:rsid w:val="00B956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479</Words>
  <Characters>2733</Characters>
  <Application>Microsoft Office Word</Application>
  <DocSecurity>0</DocSecurity>
  <Lines>22</Lines>
  <Paragraphs>6</Paragraphs>
  <ScaleCrop>false</ScaleCrop>
  <Company>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桃園縣中正國民小學公告中華民國102年8月23日</dc:title>
  <dc:creator>.</dc:creator>
  <cp:lastModifiedBy>User</cp:lastModifiedBy>
  <cp:revision>11</cp:revision>
  <cp:lastPrinted>2018-08-09T03:17:00Z</cp:lastPrinted>
  <dcterms:created xsi:type="dcterms:W3CDTF">2023-08-23T02:42:00Z</dcterms:created>
  <dcterms:modified xsi:type="dcterms:W3CDTF">2023-08-23T03:16:00Z</dcterms:modified>
</cp:coreProperties>
</file>